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2A3C9EC4"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Investigação da prática de dumping nas exportações para o Brasil de </w:t>
      </w:r>
      <w:proofErr w:type="spellStart"/>
      <w:r w:rsidR="008146F3">
        <w:rPr>
          <w:rFonts w:asciiTheme="minorHAnsi" w:hAnsiTheme="minorHAnsi" w:cstheme="minorHAnsi"/>
          <w:sz w:val="24"/>
          <w:szCs w:val="24"/>
        </w:rPr>
        <w:t>s</w:t>
      </w:r>
      <w:r w:rsidR="008146F3" w:rsidRPr="008146F3">
        <w:rPr>
          <w:rFonts w:asciiTheme="minorHAnsi" w:hAnsiTheme="minorHAnsi" w:cstheme="minorHAnsi"/>
          <w:sz w:val="24"/>
          <w:szCs w:val="24"/>
        </w:rPr>
        <w:t>orbitol</w:t>
      </w:r>
      <w:proofErr w:type="spellEnd"/>
      <w:r w:rsidR="008146F3" w:rsidRPr="008146F3">
        <w:rPr>
          <w:rFonts w:asciiTheme="minorHAnsi" w:hAnsiTheme="minorHAnsi" w:cstheme="minorHAnsi"/>
          <w:sz w:val="24"/>
          <w:szCs w:val="24"/>
        </w:rPr>
        <w:t xml:space="preserve"> líquido e cristalino</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comumente classificad</w:t>
      </w:r>
      <w:r w:rsidR="00057CD5">
        <w:rPr>
          <w:rFonts w:asciiTheme="minorHAnsi" w:hAnsiTheme="minorHAnsi" w:cstheme="minorHAnsi"/>
          <w:sz w:val="24"/>
          <w:szCs w:val="24"/>
        </w:rPr>
        <w:t>os</w:t>
      </w:r>
      <w:r w:rsidRPr="00E6797A">
        <w:rPr>
          <w:rFonts w:asciiTheme="minorHAnsi" w:hAnsiTheme="minorHAnsi" w:cstheme="minorHAnsi"/>
          <w:sz w:val="28"/>
          <w:szCs w:val="28"/>
        </w:rPr>
        <w:t xml:space="preserve"> </w:t>
      </w:r>
      <w:r w:rsidRPr="00E6797A">
        <w:rPr>
          <w:rFonts w:asciiTheme="minorHAnsi" w:hAnsiTheme="minorHAnsi" w:cstheme="minorHAnsi"/>
          <w:sz w:val="24"/>
          <w:szCs w:val="24"/>
        </w:rPr>
        <w:t>no</w:t>
      </w:r>
      <w:r w:rsidR="00D83A21">
        <w:rPr>
          <w:rFonts w:asciiTheme="minorHAnsi" w:hAnsiTheme="minorHAnsi" w:cstheme="minorHAnsi"/>
          <w:sz w:val="24"/>
          <w:szCs w:val="24"/>
        </w:rPr>
        <w:t>s</w:t>
      </w:r>
      <w:r w:rsidRPr="00E6797A">
        <w:rPr>
          <w:rFonts w:asciiTheme="minorHAnsi" w:hAnsiTheme="minorHAnsi" w:cstheme="minorHAnsi"/>
          <w:sz w:val="24"/>
          <w:szCs w:val="24"/>
        </w:rPr>
        <w:t xml:space="preserve"> </w:t>
      </w:r>
      <w:r w:rsidR="004F7D39" w:rsidRPr="00057CD5">
        <w:rPr>
          <w:rFonts w:asciiTheme="minorHAnsi" w:hAnsiTheme="minorHAnsi" w:cstheme="minorHAnsi"/>
          <w:sz w:val="24"/>
          <w:szCs w:val="24"/>
        </w:rPr>
        <w:t>sub</w:t>
      </w:r>
      <w:r w:rsidRPr="00057CD5">
        <w:rPr>
          <w:rFonts w:asciiTheme="minorHAnsi" w:hAnsiTheme="minorHAnsi" w:cstheme="minorHAnsi"/>
          <w:sz w:val="24"/>
          <w:szCs w:val="24"/>
        </w:rPr>
        <w:t>ite</w:t>
      </w:r>
      <w:r w:rsidR="00D83A21">
        <w:rPr>
          <w:rFonts w:asciiTheme="minorHAnsi" w:hAnsiTheme="minorHAnsi" w:cstheme="minorHAnsi"/>
          <w:sz w:val="24"/>
          <w:szCs w:val="24"/>
        </w:rPr>
        <w:t>ns</w:t>
      </w:r>
      <w:r w:rsidRPr="00057CD5">
        <w:rPr>
          <w:rFonts w:asciiTheme="minorHAnsi" w:hAnsiTheme="minorHAnsi" w:cstheme="minorHAnsi"/>
          <w:sz w:val="24"/>
          <w:szCs w:val="24"/>
        </w:rPr>
        <w:t xml:space="preserve"> </w:t>
      </w:r>
      <w:r w:rsidR="00D83A21" w:rsidRPr="00D83A21">
        <w:rPr>
          <w:rFonts w:asciiTheme="minorHAnsi" w:hAnsiTheme="minorHAnsi" w:cstheme="minorHAnsi"/>
          <w:sz w:val="24"/>
          <w:szCs w:val="24"/>
        </w:rPr>
        <w:t>2905.44.00 e 3824.60.00</w:t>
      </w:r>
      <w:r w:rsidR="00D83A21">
        <w:rPr>
          <w:rFonts w:asciiTheme="minorHAnsi" w:hAnsiTheme="minorHAnsi" w:cstheme="minorHAnsi"/>
          <w:sz w:val="24"/>
          <w:szCs w:val="24"/>
        </w:rPr>
        <w:t xml:space="preserve"> </w:t>
      </w:r>
      <w:r w:rsidRPr="00057CD5">
        <w:rPr>
          <w:rFonts w:asciiTheme="minorHAnsi" w:hAnsiTheme="minorHAnsi" w:cstheme="minorHAnsi"/>
          <w:sz w:val="24"/>
          <w:szCs w:val="24"/>
        </w:rPr>
        <w:t>da</w:t>
      </w:r>
      <w:r w:rsidRPr="00E6797A">
        <w:rPr>
          <w:rFonts w:asciiTheme="minorHAnsi" w:hAnsiTheme="minorHAnsi" w:cstheme="minorHAnsi"/>
          <w:sz w:val="24"/>
          <w:szCs w:val="24"/>
        </w:rPr>
        <w:t xml:space="preserve"> Nomenclatura Comum do Mercosul – NCM, originárias d</w:t>
      </w:r>
      <w:r w:rsidR="00057CD5">
        <w:rPr>
          <w:rFonts w:asciiTheme="minorHAnsi" w:hAnsiTheme="minorHAnsi" w:cstheme="minorHAnsi"/>
          <w:sz w:val="24"/>
          <w:szCs w:val="24"/>
        </w:rPr>
        <w:t>a China</w:t>
      </w:r>
      <w:r w:rsidR="005A2F06">
        <w:rPr>
          <w:rFonts w:asciiTheme="minorHAnsi" w:hAnsiTheme="minorHAnsi" w:cstheme="minorHAnsi"/>
          <w:sz w:val="24"/>
          <w:szCs w:val="24"/>
        </w:rPr>
        <w:t xml:space="preserve"> e da Índia</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136CA96" w14:textId="77777777" w:rsidR="00B84FA2" w:rsidRDefault="00B84FA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DE7A217" w14:textId="77777777" w:rsidR="00B84FA2" w:rsidRDefault="00B84FA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9667F65" w14:textId="77777777" w:rsidR="00B84FA2" w:rsidRDefault="00B84FA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3B1C762" w14:textId="77777777" w:rsidR="00B84FA2" w:rsidRDefault="00B84FA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D086149" w14:textId="77777777" w:rsidR="00B84FA2" w:rsidRPr="00E6797A" w:rsidRDefault="00B84FA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7D0C8683" w:rsidR="00E6797A" w:rsidRPr="00105D56"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bookmarkStart w:id="1" w:name="_Hlk79508459"/>
      <w:r w:rsidRPr="00105D56">
        <w:rPr>
          <w:rFonts w:asciiTheme="minorHAnsi" w:hAnsiTheme="minorHAnsi" w:cstheme="minorHAnsi"/>
          <w:sz w:val="24"/>
          <w:szCs w:val="24"/>
        </w:rPr>
        <w:t>Processos SEI n</w:t>
      </w:r>
      <w:r w:rsidRPr="00105D56">
        <w:rPr>
          <w:rFonts w:asciiTheme="minorHAnsi" w:hAnsiTheme="minorHAnsi" w:cstheme="minorHAnsi"/>
          <w:sz w:val="24"/>
          <w:szCs w:val="24"/>
          <w:u w:val="single"/>
          <w:vertAlign w:val="superscript"/>
        </w:rPr>
        <w:t>os</w:t>
      </w:r>
      <w:r w:rsidRPr="00105D56">
        <w:rPr>
          <w:rFonts w:asciiTheme="minorHAnsi" w:hAnsiTheme="minorHAnsi" w:cstheme="minorHAnsi"/>
          <w:sz w:val="24"/>
          <w:szCs w:val="24"/>
        </w:rPr>
        <w:t xml:space="preserve"> </w:t>
      </w:r>
      <w:bookmarkEnd w:id="0"/>
      <w:bookmarkEnd w:id="1"/>
      <w:r w:rsidR="00EA6C62" w:rsidRPr="00EA6C62">
        <w:rPr>
          <w:rFonts w:asciiTheme="minorHAnsi" w:hAnsiTheme="minorHAnsi" w:cstheme="minorHAnsi"/>
          <w:sz w:val="24"/>
          <w:szCs w:val="24"/>
        </w:rPr>
        <w:t>19972.002402/2025-46 (Restrito) e 19972.002401/2025-00 (Confidencial)</w:t>
      </w:r>
    </w:p>
    <w:p w14:paraId="24193BCB" w14:textId="30F689AD" w:rsidR="00F67B58" w:rsidRPr="00105D56"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105D56">
        <w:rPr>
          <w:rFonts w:asciiTheme="minorHAnsi" w:hAnsiTheme="minorHAnsi" w:cstheme="minorHAnsi"/>
          <w:sz w:val="24"/>
          <w:szCs w:val="24"/>
        </w:rPr>
        <w:t>Contato: (+55 61) 2027-</w:t>
      </w:r>
      <w:r w:rsidR="00105D56" w:rsidRPr="00105D56">
        <w:rPr>
          <w:rFonts w:asciiTheme="minorHAnsi" w:hAnsiTheme="minorHAnsi" w:cstheme="minorHAnsi"/>
          <w:sz w:val="24"/>
          <w:szCs w:val="24"/>
        </w:rPr>
        <w:t>7357</w:t>
      </w:r>
      <w:r w:rsidRPr="00105D56">
        <w:rPr>
          <w:rFonts w:asciiTheme="minorHAnsi" w:hAnsiTheme="minorHAnsi" w:cstheme="minorHAnsi"/>
          <w:sz w:val="24"/>
          <w:szCs w:val="24"/>
        </w:rPr>
        <w:t xml:space="preserve"> ou </w:t>
      </w:r>
      <w:r w:rsidR="00EA6C62">
        <w:rPr>
          <w:rFonts w:asciiTheme="minorHAnsi" w:hAnsiTheme="minorHAnsi" w:cstheme="minorHAnsi"/>
          <w:sz w:val="24"/>
          <w:szCs w:val="24"/>
        </w:rPr>
        <w:t>sorbitol</w:t>
      </w:r>
      <w:r w:rsidR="00105D56" w:rsidRPr="00105D56">
        <w:rPr>
          <w:rFonts w:asciiTheme="minorHAnsi" w:hAnsiTheme="minorHAnsi" w:cstheme="minorHAnsi"/>
          <w:sz w:val="24"/>
          <w:szCs w:val="24"/>
        </w:rPr>
        <w:t>@mdic.gov.br</w:t>
      </w:r>
    </w:p>
    <w:p w14:paraId="6AFE3046" w14:textId="77777777" w:rsidR="00105D56" w:rsidRPr="00E6797A" w:rsidRDefault="00105D56"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2" w:name="_Toc340425356"/>
      <w:r w:rsidRPr="00E6797A">
        <w:rPr>
          <w:rFonts w:asciiTheme="minorHAnsi" w:hAnsiTheme="minorHAnsi" w:cstheme="minorHAnsi"/>
          <w:b/>
        </w:rPr>
        <w:lastRenderedPageBreak/>
        <w:t>INSTRUÇÕES GERAIS</w:t>
      </w:r>
      <w:bookmarkEnd w:id="2"/>
    </w:p>
    <w:p w14:paraId="625918D6" w14:textId="77777777" w:rsidR="00F67B58" w:rsidRPr="00E6797A" w:rsidRDefault="00F67B58" w:rsidP="00F67B58">
      <w:pPr>
        <w:jc w:val="both"/>
        <w:rPr>
          <w:rFonts w:asciiTheme="minorHAnsi" w:hAnsiTheme="minorHAnsi" w:cstheme="minorHAnsi"/>
          <w:sz w:val="24"/>
        </w:rPr>
      </w:pPr>
    </w:p>
    <w:p w14:paraId="0F1ABD5C" w14:textId="2FC04EC4"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Este questionário tem por objetivo reunir informações necessárias à investigação da prática de dumping nas exportações para o Brasil de </w:t>
      </w:r>
      <w:proofErr w:type="spellStart"/>
      <w:r w:rsidR="00A16E82">
        <w:rPr>
          <w:rFonts w:asciiTheme="minorHAnsi" w:hAnsiTheme="minorHAnsi" w:cstheme="minorHAnsi"/>
          <w:sz w:val="24"/>
          <w:szCs w:val="24"/>
        </w:rPr>
        <w:t>s</w:t>
      </w:r>
      <w:r w:rsidR="00A16E82" w:rsidRPr="008146F3">
        <w:rPr>
          <w:rFonts w:asciiTheme="minorHAnsi" w:hAnsiTheme="minorHAnsi" w:cstheme="minorHAnsi"/>
          <w:sz w:val="24"/>
          <w:szCs w:val="24"/>
        </w:rPr>
        <w:t>orbitol</w:t>
      </w:r>
      <w:proofErr w:type="spellEnd"/>
      <w:r w:rsidR="00A16E82" w:rsidRPr="008146F3">
        <w:rPr>
          <w:rFonts w:asciiTheme="minorHAnsi" w:hAnsiTheme="minorHAnsi" w:cstheme="minorHAnsi"/>
          <w:sz w:val="24"/>
          <w:szCs w:val="24"/>
        </w:rPr>
        <w:t xml:space="preserve"> líquido e cristalino</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w:t>
      </w:r>
      <w:r w:rsidR="00A16E82" w:rsidRPr="00E6797A">
        <w:rPr>
          <w:rFonts w:asciiTheme="minorHAnsi" w:hAnsiTheme="minorHAnsi" w:cstheme="minorHAnsi"/>
          <w:sz w:val="24"/>
          <w:szCs w:val="24"/>
        </w:rPr>
        <w:t>comumente classificad</w:t>
      </w:r>
      <w:r w:rsidR="00A16E82">
        <w:rPr>
          <w:rFonts w:asciiTheme="minorHAnsi" w:hAnsiTheme="minorHAnsi" w:cstheme="minorHAnsi"/>
          <w:sz w:val="24"/>
          <w:szCs w:val="24"/>
        </w:rPr>
        <w:t>os</w:t>
      </w:r>
      <w:r w:rsidR="00A16E82" w:rsidRPr="00E6797A">
        <w:rPr>
          <w:rFonts w:asciiTheme="minorHAnsi" w:hAnsiTheme="minorHAnsi" w:cstheme="minorHAnsi"/>
          <w:sz w:val="28"/>
          <w:szCs w:val="28"/>
        </w:rPr>
        <w:t xml:space="preserve"> </w:t>
      </w:r>
      <w:r w:rsidR="00A16E82" w:rsidRPr="00E6797A">
        <w:rPr>
          <w:rFonts w:asciiTheme="minorHAnsi" w:hAnsiTheme="minorHAnsi" w:cstheme="minorHAnsi"/>
          <w:sz w:val="24"/>
          <w:szCs w:val="24"/>
        </w:rPr>
        <w:t>no</w:t>
      </w:r>
      <w:r w:rsidR="00A16E82">
        <w:rPr>
          <w:rFonts w:asciiTheme="minorHAnsi" w:hAnsiTheme="minorHAnsi" w:cstheme="minorHAnsi"/>
          <w:sz w:val="24"/>
          <w:szCs w:val="24"/>
        </w:rPr>
        <w:t>s</w:t>
      </w:r>
      <w:r w:rsidR="00A16E82" w:rsidRPr="00E6797A">
        <w:rPr>
          <w:rFonts w:asciiTheme="minorHAnsi" w:hAnsiTheme="minorHAnsi" w:cstheme="minorHAnsi"/>
          <w:sz w:val="24"/>
          <w:szCs w:val="24"/>
        </w:rPr>
        <w:t xml:space="preserve"> </w:t>
      </w:r>
      <w:r w:rsidR="00A16E82" w:rsidRPr="00057CD5">
        <w:rPr>
          <w:rFonts w:asciiTheme="minorHAnsi" w:hAnsiTheme="minorHAnsi" w:cstheme="minorHAnsi"/>
          <w:sz w:val="24"/>
          <w:szCs w:val="24"/>
        </w:rPr>
        <w:t>subite</w:t>
      </w:r>
      <w:r w:rsidR="00A16E82">
        <w:rPr>
          <w:rFonts w:asciiTheme="minorHAnsi" w:hAnsiTheme="minorHAnsi" w:cstheme="minorHAnsi"/>
          <w:sz w:val="24"/>
          <w:szCs w:val="24"/>
        </w:rPr>
        <w:t>ns</w:t>
      </w:r>
      <w:r w:rsidR="00A16E82" w:rsidRPr="00057CD5">
        <w:rPr>
          <w:rFonts w:asciiTheme="minorHAnsi" w:hAnsiTheme="minorHAnsi" w:cstheme="minorHAnsi"/>
          <w:sz w:val="24"/>
          <w:szCs w:val="24"/>
        </w:rPr>
        <w:t xml:space="preserve"> </w:t>
      </w:r>
      <w:r w:rsidR="00A16E82" w:rsidRPr="00D83A21">
        <w:rPr>
          <w:rFonts w:asciiTheme="minorHAnsi" w:hAnsiTheme="minorHAnsi" w:cstheme="minorHAnsi"/>
          <w:sz w:val="24"/>
          <w:szCs w:val="24"/>
        </w:rPr>
        <w:t>2905.44.00 e 3824.60.00</w:t>
      </w:r>
      <w:r w:rsidR="00A16E82">
        <w:rPr>
          <w:rFonts w:asciiTheme="minorHAnsi" w:hAnsiTheme="minorHAnsi" w:cstheme="minorHAnsi"/>
          <w:sz w:val="24"/>
          <w:szCs w:val="24"/>
        </w:rPr>
        <w:t xml:space="preserve"> </w:t>
      </w:r>
      <w:r w:rsidR="00A16E82" w:rsidRPr="00057CD5">
        <w:rPr>
          <w:rFonts w:asciiTheme="minorHAnsi" w:hAnsiTheme="minorHAnsi" w:cstheme="minorHAnsi"/>
          <w:sz w:val="24"/>
          <w:szCs w:val="24"/>
        </w:rPr>
        <w:t>da</w:t>
      </w:r>
      <w:r w:rsidR="00A16E82" w:rsidRPr="00E6797A">
        <w:rPr>
          <w:rFonts w:asciiTheme="minorHAnsi" w:hAnsiTheme="minorHAnsi" w:cstheme="minorHAnsi"/>
          <w:sz w:val="24"/>
          <w:szCs w:val="24"/>
        </w:rPr>
        <w:t xml:space="preserve"> Nomenclatura Comum do Mercosul – NCM, originárias d</w:t>
      </w:r>
      <w:r w:rsidR="00A16E82">
        <w:rPr>
          <w:rFonts w:asciiTheme="minorHAnsi" w:hAnsiTheme="minorHAnsi" w:cstheme="minorHAnsi"/>
          <w:sz w:val="24"/>
          <w:szCs w:val="24"/>
        </w:rPr>
        <w:t>a China e da Índia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pPr>
        <w:numPr>
          <w:ilvl w:val="0"/>
          <w:numId w:val="6"/>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pPr>
        <w:numPr>
          <w:ilvl w:val="0"/>
          <w:numId w:val="6"/>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6CFB3A" w14:textId="77777777" w:rsidR="00862239" w:rsidRPr="00862239" w:rsidRDefault="00862239" w:rsidP="00862239">
      <w:pPr>
        <w:tabs>
          <w:tab w:val="left" w:pos="142"/>
        </w:tabs>
        <w:autoSpaceDE w:val="0"/>
        <w:autoSpaceDN w:val="0"/>
        <w:adjustRightInd w:val="0"/>
        <w:jc w:val="both"/>
        <w:rPr>
          <w:rFonts w:asciiTheme="minorHAnsi" w:hAnsiTheme="minorHAnsi" w:cstheme="minorHAnsi"/>
          <w:sz w:val="24"/>
          <w:szCs w:val="24"/>
        </w:rPr>
      </w:pPr>
    </w:p>
    <w:bookmarkEnd w:id="3"/>
    <w:p w14:paraId="4DCFAC1E" w14:textId="4DA9F665" w:rsidR="00F67B58" w:rsidRDefault="00067CF6" w:rsidP="00067CF6">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067CF6">
        <w:rPr>
          <w:rFonts w:asciiTheme="minorHAnsi" w:hAnsiTheme="minorHAnsi" w:cstheme="minorHAnsi"/>
          <w:sz w:val="24"/>
          <w:szCs w:val="24"/>
        </w:rPr>
        <w:t>Solicita-se à respondente que avalie autorizar o DECOM a tratar os números e as datas das faturas comerciais como informações restritas, para os fins exclusivos de organização de eventual verificação in loco, incluindo o envio de roteiro de verificação e a elaboração do respectivo relatório.</w:t>
      </w:r>
    </w:p>
    <w:p w14:paraId="6D783D95" w14:textId="77777777" w:rsidR="00067CF6" w:rsidRPr="00E6797A" w:rsidRDefault="00067CF6" w:rsidP="00067CF6">
      <w:pPr>
        <w:tabs>
          <w:tab w:val="left" w:pos="142"/>
        </w:tabs>
        <w:autoSpaceDE w:val="0"/>
        <w:autoSpaceDN w:val="0"/>
        <w:adjustRightInd w:val="0"/>
        <w:jc w:val="both"/>
        <w:rPr>
          <w:rFonts w:asciiTheme="minorHAnsi" w:hAnsiTheme="minorHAnsi" w:cstheme="minorHAnsi"/>
          <w:sz w:val="24"/>
          <w:szCs w:val="24"/>
        </w:rPr>
      </w:pPr>
    </w:p>
    <w:p w14:paraId="3A670811" w14:textId="77777777" w:rsidR="005C79A9" w:rsidRPr="00993810" w:rsidRDefault="005C79A9" w:rsidP="005C79A9">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993810">
        <w:rPr>
          <w:rFonts w:asciiTheme="minorHAnsi" w:hAnsiTheme="minorHAnsi" w:cstheme="minorHAnsi"/>
          <w:sz w:val="24"/>
          <w:szCs w:val="24"/>
        </w:rPr>
        <w:t>Nos termos da Portaria SECEX n</w:t>
      </w:r>
      <w:r w:rsidRPr="00862239">
        <w:rPr>
          <w:rFonts w:asciiTheme="minorHAnsi" w:hAnsiTheme="minorHAnsi" w:cstheme="minorHAnsi"/>
          <w:sz w:val="24"/>
          <w:szCs w:val="24"/>
        </w:rPr>
        <w:t>º</w:t>
      </w:r>
      <w:r w:rsidRPr="00993810">
        <w:rPr>
          <w:rFonts w:asciiTheme="minorHAnsi" w:hAnsiTheme="minorHAnsi" w:cstheme="minorHAnsi"/>
          <w:sz w:val="24"/>
          <w:szCs w:val="24"/>
        </w:rPr>
        <w:t xml:space="preserve"> 162, de 06 de janeiro de 2022, uma versão confidencial e uma versão restrita da resposta ao questionário deverão ser protocoladas de forma simultânea por meio de “peticionamento intercorrente”, respectivamente nos Processos SEI restrito</w:t>
      </w:r>
      <w:r w:rsidRPr="00993810">
        <w:rPr>
          <w:rFonts w:asciiTheme="minorHAnsi" w:hAnsiTheme="minorHAnsi" w:cstheme="minorHAnsi"/>
          <w:color w:val="FF0000"/>
          <w:sz w:val="24"/>
          <w:szCs w:val="24"/>
        </w:rPr>
        <w:t xml:space="preserve"> </w:t>
      </w:r>
      <w:r w:rsidRPr="00993810">
        <w:rPr>
          <w:rFonts w:asciiTheme="minorHAnsi" w:hAnsiTheme="minorHAnsi" w:cstheme="minorHAnsi"/>
          <w:sz w:val="24"/>
          <w:szCs w:val="24"/>
        </w:rPr>
        <w:t>e</w:t>
      </w:r>
      <w:r w:rsidRPr="00993810">
        <w:rPr>
          <w:rFonts w:asciiTheme="minorHAnsi" w:hAnsiTheme="minorHAnsi" w:cstheme="minorHAnsi"/>
          <w:color w:val="FF0000"/>
          <w:sz w:val="24"/>
          <w:szCs w:val="24"/>
        </w:rPr>
        <w:t xml:space="preserve"> </w:t>
      </w:r>
      <w:r w:rsidRPr="00993810">
        <w:rPr>
          <w:rFonts w:asciiTheme="minorHAnsi" w:hAnsiTheme="minorHAnsi" w:cstheme="minorHAnsi"/>
          <w:sz w:val="24"/>
          <w:szCs w:val="24"/>
        </w:rPr>
        <w:t xml:space="preserve">confidencial apontados na capa deste questionário, no Sistema Eletrônico de Informações - SEI, disponível em </w:t>
      </w:r>
      <w:bookmarkEnd w:id="5"/>
      <w:r w:rsidRPr="00993810">
        <w:rPr>
          <w:rFonts w:asciiTheme="minorHAnsi" w:hAnsiTheme="minorHAnsi" w:cstheme="minorHAnsi"/>
          <w:sz w:val="24"/>
          <w:szCs w:val="24"/>
        </w:rPr>
        <w:fldChar w:fldCharType="begin"/>
      </w:r>
      <w:r w:rsidRPr="00993810">
        <w:rPr>
          <w:rFonts w:asciiTheme="minorHAnsi" w:hAnsiTheme="minorHAnsi" w:cstheme="minorHAnsi"/>
          <w:sz w:val="24"/>
          <w:szCs w:val="24"/>
        </w:rPr>
        <w:instrText>HYPERLINK "https://colaboragov.sei.gov.br/sei/controlador_externo.php?acao=usuario_externo_logar&amp;id_orgao_acesso_externo=7"</w:instrText>
      </w:r>
      <w:r w:rsidRPr="00993810">
        <w:rPr>
          <w:rFonts w:asciiTheme="minorHAnsi" w:hAnsiTheme="minorHAnsi" w:cstheme="minorHAnsi"/>
          <w:sz w:val="24"/>
          <w:szCs w:val="24"/>
        </w:rPr>
      </w:r>
      <w:r w:rsidRPr="00993810">
        <w:rPr>
          <w:rFonts w:asciiTheme="minorHAnsi" w:hAnsiTheme="minorHAnsi" w:cstheme="minorHAnsi"/>
          <w:sz w:val="24"/>
          <w:szCs w:val="24"/>
        </w:rPr>
        <w:fldChar w:fldCharType="separate"/>
      </w:r>
      <w:r w:rsidRPr="00993810">
        <w:rPr>
          <w:rStyle w:val="Hyperlink"/>
          <w:rFonts w:asciiTheme="minorHAnsi" w:hAnsiTheme="minorHAnsi" w:cstheme="minorHAnsi"/>
          <w:sz w:val="24"/>
          <w:szCs w:val="24"/>
        </w:rPr>
        <w:t>https://colaboragov.sei.gov.br/sei/controlador_externo.php?acao=usuario_externo_logar&amp;id_orgao_acesso_externo=7</w:t>
      </w:r>
      <w:r w:rsidRPr="00993810">
        <w:rPr>
          <w:rFonts w:asciiTheme="minorHAnsi" w:hAnsiTheme="minorHAnsi" w:cstheme="minorHAnsi"/>
          <w:sz w:val="24"/>
          <w:szCs w:val="24"/>
        </w:rPr>
        <w:fldChar w:fldCharType="end"/>
      </w:r>
      <w:r w:rsidRPr="00993810">
        <w:rPr>
          <w:rFonts w:asciiTheme="minorHAnsi" w:hAnsiTheme="minorHAnsi" w:cstheme="minorHAnsi"/>
          <w:sz w:val="24"/>
          <w:szCs w:val="24"/>
        </w:rPr>
        <w:t xml:space="preserve"> .</w:t>
      </w:r>
    </w:p>
    <w:bookmarkEnd w:id="6"/>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1FC29157" w14:textId="77777777" w:rsidR="00E36275" w:rsidRPr="00E6797A" w:rsidRDefault="00E36275" w:rsidP="00E36275">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064E8D00" w14:textId="77777777" w:rsidR="00E36275" w:rsidRPr="00E6797A" w:rsidRDefault="00E36275" w:rsidP="00E36275">
      <w:pPr>
        <w:pStyle w:val="PargrafodaLista"/>
        <w:rPr>
          <w:rFonts w:asciiTheme="minorHAnsi" w:hAnsiTheme="minorHAnsi" w:cstheme="minorHAnsi"/>
          <w:sz w:val="24"/>
          <w:szCs w:val="24"/>
        </w:rPr>
      </w:pPr>
    </w:p>
    <w:bookmarkEnd w:id="7"/>
    <w:bookmarkEnd w:id="8"/>
    <w:p w14:paraId="6A1A7022" w14:textId="77777777" w:rsidR="00416CF1" w:rsidRPr="00E6797A" w:rsidRDefault="00416CF1" w:rsidP="00416CF1">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r>
        <w:rPr>
          <w:rFonts w:asciiTheme="minorHAnsi" w:hAnsiTheme="minorHAnsi" w:cstheme="minorHAnsi"/>
          <w:sz w:val="24"/>
          <w:szCs w:val="24"/>
        </w:rPr>
        <w:t xml:space="preserve"> </w:t>
      </w:r>
      <w:r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Todos os campos devem ser preenchidos. Caso não haja resposta para campos numéricos, </w:t>
      </w:r>
      <w:r w:rsidRPr="00E6797A">
        <w:rPr>
          <w:rFonts w:asciiTheme="minorHAnsi" w:hAnsiTheme="minorHAnsi" w:cstheme="minorHAnsi"/>
          <w:sz w:val="24"/>
          <w:szCs w:val="24"/>
        </w:rPr>
        <w:lastRenderedPageBreak/>
        <w:t>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1" w:name="_Toc340425357"/>
      <w:r w:rsidRPr="00E6797A">
        <w:rPr>
          <w:rFonts w:asciiTheme="minorHAnsi" w:hAnsiTheme="minorHAnsi" w:cstheme="minorHAnsi"/>
        </w:rPr>
        <w:lastRenderedPageBreak/>
        <w:t>I - INFORMAÇÕES SOBRE A EMPRESA</w:t>
      </w:r>
      <w:bookmarkEnd w:id="11"/>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3570DD">
      <w:pPr>
        <w:pStyle w:val="Ttulo2"/>
        <w:numPr>
          <w:ilvl w:val="0"/>
          <w:numId w:val="5"/>
        </w:numPr>
        <w:ind w:hanging="720"/>
        <w:jc w:val="left"/>
        <w:rPr>
          <w:rFonts w:asciiTheme="minorHAnsi" w:hAnsiTheme="minorHAnsi" w:cstheme="minorHAnsi"/>
        </w:rPr>
      </w:pPr>
      <w:bookmarkStart w:id="12" w:name="_Toc340425358"/>
      <w:r w:rsidRPr="00E6797A">
        <w:rPr>
          <w:rFonts w:asciiTheme="minorHAnsi" w:hAnsiTheme="minorHAnsi" w:cstheme="minorHAnsi"/>
        </w:rPr>
        <w:t>Dados gerais</w:t>
      </w:r>
      <w:bookmarkEnd w:id="12"/>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0C98EF70" w14:textId="77777777" w:rsidR="000615FD" w:rsidRDefault="000615FD" w:rsidP="00F67B58">
      <w:pPr>
        <w:pStyle w:val="Recuodecorpodetexto"/>
        <w:ind w:left="0" w:firstLine="708"/>
        <w:rPr>
          <w:rFonts w:asciiTheme="minorHAnsi" w:hAnsiTheme="minorHAnsi" w:cstheme="minorHAnsi"/>
          <w:bCs/>
          <w:sz w:val="24"/>
        </w:rPr>
      </w:pPr>
    </w:p>
    <w:p w14:paraId="7D872A5A" w14:textId="77777777" w:rsidR="000615FD" w:rsidRPr="00E6797A" w:rsidRDefault="000615FD" w:rsidP="000615FD">
      <w:pPr>
        <w:pStyle w:val="Ttulo2"/>
        <w:numPr>
          <w:ilvl w:val="0"/>
          <w:numId w:val="5"/>
        </w:numPr>
        <w:ind w:hanging="720"/>
        <w:jc w:val="left"/>
        <w:rPr>
          <w:rFonts w:asciiTheme="minorHAnsi" w:hAnsiTheme="minorHAnsi" w:cstheme="minorHAnsi"/>
        </w:rPr>
      </w:pPr>
      <w:r w:rsidRPr="00E6797A">
        <w:rPr>
          <w:rFonts w:asciiTheme="minorHAnsi" w:hAnsiTheme="minorHAnsi" w:cstheme="minorHAnsi"/>
        </w:rPr>
        <w:t xml:space="preserve">Dados </w:t>
      </w:r>
      <w:r>
        <w:rPr>
          <w:rFonts w:asciiTheme="minorHAnsi" w:hAnsiTheme="minorHAnsi" w:cstheme="minorHAnsi"/>
        </w:rPr>
        <w:t>para eventual verificação in loco</w:t>
      </w:r>
    </w:p>
    <w:p w14:paraId="4570B741" w14:textId="77777777" w:rsidR="000615FD" w:rsidRPr="00E6797A" w:rsidRDefault="000615FD" w:rsidP="000615FD">
      <w:pPr>
        <w:pStyle w:val="Recuodecorpodetexto"/>
        <w:ind w:left="0" w:firstLine="0"/>
        <w:rPr>
          <w:rFonts w:asciiTheme="minorHAnsi" w:hAnsiTheme="minorHAnsi" w:cstheme="minorHAnsi"/>
          <w:bCs/>
          <w:sz w:val="24"/>
        </w:rPr>
      </w:pPr>
    </w:p>
    <w:p w14:paraId="10331C7F" w14:textId="77777777" w:rsidR="000615FD" w:rsidRDefault="000615FD" w:rsidP="000615FD">
      <w:pPr>
        <w:pStyle w:val="Recuodecorpodetexto"/>
        <w:ind w:left="0" w:firstLine="708"/>
        <w:rPr>
          <w:rFonts w:asciiTheme="minorHAnsi" w:hAnsiTheme="minorHAnsi" w:cstheme="minorHAnsi"/>
          <w:bCs/>
          <w:i/>
          <w:iCs/>
          <w:sz w:val="24"/>
        </w:rPr>
      </w:pPr>
      <w:proofErr w:type="spellStart"/>
      <w:r>
        <w:rPr>
          <w:rFonts w:asciiTheme="minorHAnsi" w:hAnsiTheme="minorHAnsi" w:cstheme="minorHAnsi"/>
          <w:bCs/>
          <w:i/>
          <w:iCs/>
          <w:sz w:val="24"/>
        </w:rPr>
        <w:t>Fornecer</w:t>
      </w:r>
      <w:proofErr w:type="spellEnd"/>
      <w:r>
        <w:rPr>
          <w:rFonts w:asciiTheme="minorHAnsi" w:hAnsiTheme="minorHAnsi" w:cstheme="minorHAnsi"/>
          <w:bCs/>
          <w:i/>
          <w:iCs/>
          <w:sz w:val="24"/>
        </w:rPr>
        <w:t xml:space="preserve"> informações sobre o exato local onde os dados aqui reportados poderão ser integralmente verificados, caso </w:t>
      </w:r>
      <w:r w:rsidRPr="00AA37C7">
        <w:rPr>
          <w:rFonts w:asciiTheme="minorHAnsi" w:hAnsiTheme="minorHAnsi" w:cstheme="minorHAnsi"/>
          <w:bCs/>
          <w:i/>
          <w:iCs/>
          <w:sz w:val="24"/>
        </w:rPr>
        <w:t xml:space="preserve">eventualmente </w:t>
      </w:r>
      <w:r>
        <w:rPr>
          <w:rFonts w:asciiTheme="minorHAnsi" w:hAnsiTheme="minorHAnsi" w:cstheme="minorHAnsi"/>
          <w:bCs/>
          <w:i/>
          <w:iCs/>
          <w:sz w:val="24"/>
        </w:rPr>
        <w:t>o DECOM organize verificação in loco. Caso seja necessário que eventual verificação in loco ocorra fisicamente em mais de um local, informar.</w:t>
      </w:r>
    </w:p>
    <w:p w14:paraId="13D8EC7C" w14:textId="77777777" w:rsidR="000615FD" w:rsidRPr="00AA37C7" w:rsidRDefault="000615FD" w:rsidP="000615FD">
      <w:pPr>
        <w:pStyle w:val="Recuodecorpodetexto"/>
        <w:ind w:left="0" w:firstLine="708"/>
        <w:rPr>
          <w:rFonts w:asciiTheme="minorHAnsi" w:hAnsiTheme="minorHAnsi" w:cstheme="minorHAnsi"/>
          <w:bCs/>
          <w:i/>
          <w:iCs/>
          <w:sz w:val="24"/>
        </w:rPr>
      </w:pPr>
      <w:r>
        <w:rPr>
          <w:rFonts w:asciiTheme="minorHAnsi" w:hAnsiTheme="minorHAnsi" w:cstheme="minorHAnsi"/>
          <w:bCs/>
          <w:i/>
          <w:iCs/>
          <w:sz w:val="24"/>
        </w:rPr>
        <w:t xml:space="preserve"> </w:t>
      </w:r>
    </w:p>
    <w:p w14:paraId="03F51B4E" w14:textId="77777777" w:rsidR="000615FD" w:rsidRPr="00E6797A" w:rsidRDefault="000615FD" w:rsidP="000615FD">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r>
        <w:rPr>
          <w:rFonts w:asciiTheme="minorHAnsi" w:hAnsiTheme="minorHAnsi" w:cstheme="minorHAnsi"/>
          <w:bCs/>
          <w:sz w:val="24"/>
        </w:rPr>
        <w:t xml:space="preserve"> Completo</w:t>
      </w:r>
      <w:r w:rsidRPr="00E6797A">
        <w:rPr>
          <w:rFonts w:asciiTheme="minorHAnsi" w:hAnsiTheme="minorHAnsi" w:cstheme="minorHAnsi"/>
          <w:bCs/>
          <w:sz w:val="24"/>
        </w:rPr>
        <w:t>:</w:t>
      </w:r>
    </w:p>
    <w:p w14:paraId="6D253309" w14:textId="4D809EEB" w:rsidR="000615FD" w:rsidRPr="00FE510E" w:rsidRDefault="000615FD" w:rsidP="000615FD">
      <w:pPr>
        <w:pStyle w:val="Recuodecorpodetexto"/>
        <w:ind w:left="0" w:firstLine="708"/>
        <w:rPr>
          <w:rFonts w:asciiTheme="minorHAnsi" w:hAnsiTheme="minorHAnsi" w:cstheme="minorHAnsi"/>
          <w:bCs/>
          <w:i/>
          <w:iCs/>
          <w:sz w:val="24"/>
        </w:rPr>
      </w:pPr>
      <w:r>
        <w:rPr>
          <w:rFonts w:asciiTheme="minorHAnsi" w:hAnsiTheme="minorHAnsi" w:cstheme="minorHAnsi"/>
          <w:bCs/>
          <w:sz w:val="24"/>
        </w:rPr>
        <w:t>Descrição: (</w:t>
      </w:r>
      <w:r w:rsidR="00091631">
        <w:rPr>
          <w:rFonts w:asciiTheme="minorHAnsi" w:hAnsiTheme="minorHAnsi" w:cstheme="minorHAnsi"/>
          <w:bCs/>
          <w:sz w:val="24"/>
        </w:rPr>
        <w:t xml:space="preserve">Ex.: </w:t>
      </w:r>
      <w:r>
        <w:rPr>
          <w:rFonts w:asciiTheme="minorHAnsi" w:hAnsiTheme="minorHAnsi" w:cstheme="minorHAnsi"/>
          <w:bCs/>
          <w:sz w:val="24"/>
        </w:rPr>
        <w:t>Sede administrativa, planta fabril)</w:t>
      </w:r>
    </w:p>
    <w:p w14:paraId="4723C6D9" w14:textId="77777777" w:rsidR="000615FD" w:rsidRPr="00FE510E" w:rsidRDefault="000615FD" w:rsidP="000615FD">
      <w:pPr>
        <w:pStyle w:val="Recuodecorpodetexto"/>
        <w:rPr>
          <w:rFonts w:asciiTheme="minorHAnsi" w:hAnsiTheme="minorHAnsi" w:cstheme="minorHAnsi"/>
          <w:bCs/>
          <w:i/>
          <w:iCs/>
          <w:sz w:val="24"/>
        </w:rPr>
      </w:pPr>
      <w:r w:rsidRPr="00FE510E">
        <w:rPr>
          <w:rFonts w:asciiTheme="minorHAnsi" w:hAnsiTheme="minorHAnsi" w:cstheme="minorHAnsi"/>
          <w:bCs/>
          <w:i/>
          <w:iCs/>
          <w:sz w:val="24"/>
        </w:rPr>
        <w:t xml:space="preserve">Caso o endereço acima não </w:t>
      </w:r>
      <w:r>
        <w:rPr>
          <w:rFonts w:asciiTheme="minorHAnsi" w:hAnsiTheme="minorHAnsi" w:cstheme="minorHAnsi"/>
          <w:bCs/>
          <w:i/>
          <w:iCs/>
          <w:sz w:val="24"/>
        </w:rPr>
        <w:t>constitua</w:t>
      </w:r>
      <w:r w:rsidRPr="00FE510E">
        <w:rPr>
          <w:rFonts w:asciiTheme="minorHAnsi" w:hAnsiTheme="minorHAnsi" w:cstheme="minorHAnsi"/>
          <w:bCs/>
          <w:i/>
          <w:iCs/>
          <w:sz w:val="24"/>
        </w:rPr>
        <w:t xml:space="preserve"> o local de produção do produto objeto da investigação</w:t>
      </w:r>
      <w:r>
        <w:rPr>
          <w:rFonts w:asciiTheme="minorHAnsi" w:hAnsiTheme="minorHAnsi" w:cstheme="minorHAnsi"/>
          <w:bCs/>
          <w:i/>
          <w:iCs/>
          <w:sz w:val="24"/>
        </w:rPr>
        <w:t xml:space="preserve"> </w:t>
      </w:r>
      <w:r w:rsidRPr="00FE510E">
        <w:rPr>
          <w:rFonts w:asciiTheme="minorHAnsi" w:hAnsiTheme="minorHAnsi" w:cstheme="minorHAnsi"/>
          <w:bCs/>
          <w:i/>
          <w:iCs/>
          <w:sz w:val="24"/>
        </w:rPr>
        <w:t>(seja</w:t>
      </w:r>
      <w:r>
        <w:rPr>
          <w:rFonts w:asciiTheme="minorHAnsi" w:hAnsiTheme="minorHAnsi" w:cstheme="minorHAnsi"/>
          <w:bCs/>
          <w:i/>
          <w:iCs/>
          <w:sz w:val="24"/>
        </w:rPr>
        <w:t>,</w:t>
      </w:r>
      <w:r w:rsidRPr="00FE510E">
        <w:rPr>
          <w:rFonts w:asciiTheme="minorHAnsi" w:hAnsiTheme="minorHAnsi" w:cstheme="minorHAnsi"/>
          <w:bCs/>
          <w:i/>
          <w:iCs/>
          <w:sz w:val="24"/>
        </w:rPr>
        <w:t xml:space="preserve"> por exemplo, </w:t>
      </w:r>
      <w:r>
        <w:rPr>
          <w:rFonts w:asciiTheme="minorHAnsi" w:hAnsiTheme="minorHAnsi" w:cstheme="minorHAnsi"/>
          <w:bCs/>
          <w:i/>
          <w:iCs/>
          <w:sz w:val="24"/>
        </w:rPr>
        <w:t xml:space="preserve">somente a </w:t>
      </w:r>
      <w:r w:rsidRPr="00FE510E">
        <w:rPr>
          <w:rFonts w:asciiTheme="minorHAnsi" w:hAnsiTheme="minorHAnsi" w:cstheme="minorHAnsi"/>
          <w:bCs/>
          <w:i/>
          <w:iCs/>
          <w:sz w:val="24"/>
        </w:rPr>
        <w:t xml:space="preserve">sede administrativa), informar endereço completo da planta, bem como distância do local informado acima. Caso </w:t>
      </w:r>
      <w:r>
        <w:rPr>
          <w:rFonts w:asciiTheme="minorHAnsi" w:hAnsiTheme="minorHAnsi" w:cstheme="minorHAnsi"/>
          <w:bCs/>
          <w:i/>
          <w:iCs/>
          <w:sz w:val="24"/>
        </w:rPr>
        <w:t xml:space="preserve">provavelmente </w:t>
      </w:r>
      <w:r w:rsidRPr="00FE510E">
        <w:rPr>
          <w:rFonts w:asciiTheme="minorHAnsi" w:hAnsiTheme="minorHAnsi" w:cstheme="minorHAnsi"/>
          <w:bCs/>
          <w:i/>
          <w:iCs/>
          <w:sz w:val="24"/>
        </w:rPr>
        <w:t>não seja possível organizar visita à planta de produção durante eventual verificação in loco, informar detalhadamente os motivos de tal impedimento.</w:t>
      </w:r>
    </w:p>
    <w:p w14:paraId="5CBA98DC" w14:textId="77777777" w:rsidR="000615FD" w:rsidRPr="00E6797A" w:rsidRDefault="000615FD" w:rsidP="00F67B58">
      <w:pPr>
        <w:pStyle w:val="Recuodecorpodetexto"/>
        <w:ind w:left="0" w:firstLine="708"/>
        <w:rPr>
          <w:rFonts w:asciiTheme="minorHAnsi" w:hAnsiTheme="minorHAnsi" w:cstheme="minorHAnsi"/>
          <w:bCs/>
          <w:sz w:val="24"/>
        </w:rPr>
      </w:pP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pPr>
        <w:pStyle w:val="Ttulo2"/>
        <w:numPr>
          <w:ilvl w:val="0"/>
          <w:numId w:val="5"/>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5773665F" w14:textId="5323988D" w:rsidR="00F00BAC" w:rsidRPr="006D0788" w:rsidRDefault="00F00BAC" w:rsidP="006D0788">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6EFC4738" w14:textId="54F18F3A" w:rsidR="00F67B58" w:rsidRPr="00A92D06" w:rsidRDefault="00F67B58" w:rsidP="00A92D06">
      <w:pPr>
        <w:pStyle w:val="Ttulo2"/>
        <w:numPr>
          <w:ilvl w:val="0"/>
          <w:numId w:val="5"/>
        </w:numPr>
        <w:jc w:val="left"/>
        <w:rPr>
          <w:rFonts w:asciiTheme="minorHAnsi" w:hAnsiTheme="minorHAnsi" w:cstheme="minorHAnsi"/>
        </w:rPr>
      </w:pPr>
      <w:bookmarkStart w:id="13" w:name="_Toc340425360"/>
      <w:r w:rsidRPr="00E6797A">
        <w:rPr>
          <w:rFonts w:asciiTheme="minorHAnsi" w:hAnsiTheme="minorHAnsi" w:cstheme="minorHAnsi"/>
        </w:rPr>
        <w:t>Estrutura e Afiliações</w:t>
      </w:r>
      <w:bookmarkEnd w:id="13"/>
      <w:r w:rsidRPr="00E6797A">
        <w:rPr>
          <w:rFonts w:asciiTheme="minorHAnsi" w:hAnsiTheme="minorHAnsi" w:cstheme="minorHAnsi"/>
        </w:rPr>
        <w:t xml:space="preserve"> </w:t>
      </w:r>
    </w:p>
    <w:p w14:paraId="5F450F8D" w14:textId="77777777" w:rsidR="00F67B58" w:rsidRPr="00E6797A" w:rsidRDefault="00F67B58">
      <w:pPr>
        <w:pStyle w:val="PargrafodaLista"/>
        <w:numPr>
          <w:ilvl w:val="0"/>
          <w:numId w:val="3"/>
        </w:numPr>
        <w:jc w:val="both"/>
        <w:rPr>
          <w:rFonts w:asciiTheme="minorHAnsi" w:hAnsiTheme="minorHAnsi" w:cstheme="minorHAnsi"/>
          <w:bCs/>
          <w:vanish/>
          <w:sz w:val="24"/>
        </w:rPr>
      </w:pPr>
    </w:p>
    <w:p w14:paraId="777276C0" w14:textId="77777777" w:rsidR="00F67B58" w:rsidRPr="00E6797A" w:rsidRDefault="00F67B58">
      <w:pPr>
        <w:pStyle w:val="PargrafodaLista"/>
        <w:numPr>
          <w:ilvl w:val="0"/>
          <w:numId w:val="3"/>
        </w:numPr>
        <w:jc w:val="both"/>
        <w:rPr>
          <w:rFonts w:asciiTheme="minorHAnsi" w:hAnsiTheme="minorHAnsi" w:cstheme="minorHAnsi"/>
          <w:bCs/>
          <w:vanish/>
          <w:sz w:val="24"/>
        </w:rPr>
      </w:pPr>
    </w:p>
    <w:p w14:paraId="7D429E7B" w14:textId="77777777" w:rsidR="00F67B58" w:rsidRPr="00E6797A" w:rsidRDefault="00F67B58">
      <w:pPr>
        <w:pStyle w:val="PargrafodaLista"/>
        <w:numPr>
          <w:ilvl w:val="1"/>
          <w:numId w:val="3"/>
        </w:numPr>
        <w:jc w:val="both"/>
        <w:rPr>
          <w:rFonts w:asciiTheme="minorHAnsi" w:hAnsiTheme="minorHAnsi" w:cstheme="minorHAnsi"/>
          <w:bCs/>
          <w:vanish/>
          <w:sz w:val="24"/>
        </w:rPr>
      </w:pPr>
    </w:p>
    <w:p w14:paraId="7FC6C2E6" w14:textId="61BA7746" w:rsidR="00F67B58" w:rsidRPr="00E6797A" w:rsidRDefault="00A92D06" w:rsidP="00F67B58">
      <w:pPr>
        <w:pStyle w:val="Recuodecorpodetexto"/>
        <w:ind w:firstLine="0"/>
        <w:rPr>
          <w:rFonts w:asciiTheme="minorHAnsi" w:hAnsiTheme="minorHAnsi" w:cstheme="minorHAnsi"/>
          <w:bCs/>
          <w:sz w:val="24"/>
        </w:rPr>
      </w:pPr>
      <w:r>
        <w:rPr>
          <w:rFonts w:asciiTheme="minorHAnsi" w:hAnsiTheme="minorHAnsi" w:cstheme="minorHAnsi"/>
          <w:bCs/>
          <w:sz w:val="24"/>
        </w:rPr>
        <w:t>4</w:t>
      </w:r>
      <w:r w:rsidR="00F67B58" w:rsidRPr="00E6797A">
        <w:rPr>
          <w:rFonts w:asciiTheme="minorHAnsi" w:hAnsiTheme="minorHAnsi" w:cstheme="minorHAnsi"/>
          <w:bCs/>
          <w:sz w:val="24"/>
        </w:rPr>
        <w:t>.1</w:t>
      </w:r>
      <w:r w:rsidR="00F67B58" w:rsidRPr="00E6797A">
        <w:rPr>
          <w:rFonts w:asciiTheme="minorHAnsi" w:hAnsiTheme="minorHAnsi" w:cstheme="minorHAnsi"/>
          <w:bCs/>
          <w:sz w:val="24"/>
        </w:rPr>
        <w:tab/>
      </w:r>
      <w:proofErr w:type="spellStart"/>
      <w:r w:rsidR="00F67B58" w:rsidRPr="00E6797A">
        <w:rPr>
          <w:rFonts w:asciiTheme="minorHAnsi" w:hAnsiTheme="minorHAnsi" w:cstheme="minorHAnsi"/>
          <w:bCs/>
          <w:sz w:val="24"/>
        </w:rPr>
        <w:t>Fornecer</w:t>
      </w:r>
      <w:proofErr w:type="spellEnd"/>
      <w:r w:rsidR="00F67B58"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00F67B58"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1C084157" w:rsidR="00F67B58" w:rsidRPr="00E6797A" w:rsidRDefault="00A92D06" w:rsidP="00F67B58">
      <w:pPr>
        <w:pStyle w:val="Recuodecorpodetexto"/>
        <w:ind w:firstLine="0"/>
        <w:rPr>
          <w:rFonts w:asciiTheme="minorHAnsi" w:hAnsiTheme="minorHAnsi" w:cstheme="minorHAnsi"/>
          <w:bCs/>
          <w:sz w:val="24"/>
        </w:rPr>
      </w:pPr>
      <w:r>
        <w:rPr>
          <w:rFonts w:asciiTheme="minorHAnsi" w:hAnsiTheme="minorHAnsi" w:cstheme="minorHAnsi"/>
          <w:bCs/>
          <w:sz w:val="24"/>
        </w:rPr>
        <w:t>4</w:t>
      </w:r>
      <w:r w:rsidR="00F67B58" w:rsidRPr="00E6797A">
        <w:rPr>
          <w:rFonts w:asciiTheme="minorHAnsi" w:hAnsiTheme="minorHAnsi" w:cstheme="minorHAnsi"/>
          <w:bCs/>
          <w:sz w:val="24"/>
        </w:rPr>
        <w:t>.2</w:t>
      </w:r>
      <w:r w:rsidR="00F67B58"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5EAAAC67" w:rsidR="00F67B58" w:rsidRPr="00E6797A" w:rsidRDefault="00A92D06" w:rsidP="00F67B58">
      <w:pPr>
        <w:pStyle w:val="Recuodecorpodetexto"/>
        <w:ind w:firstLine="0"/>
        <w:rPr>
          <w:rFonts w:asciiTheme="minorHAnsi" w:hAnsiTheme="minorHAnsi" w:cstheme="minorHAnsi"/>
          <w:bCs/>
          <w:sz w:val="24"/>
        </w:rPr>
      </w:pPr>
      <w:r>
        <w:rPr>
          <w:rFonts w:asciiTheme="minorHAnsi" w:hAnsiTheme="minorHAnsi" w:cstheme="minorHAnsi"/>
          <w:bCs/>
          <w:sz w:val="24"/>
        </w:rPr>
        <w:t>4</w:t>
      </w:r>
      <w:r w:rsidR="00F67B58" w:rsidRPr="00E6797A">
        <w:rPr>
          <w:rFonts w:asciiTheme="minorHAnsi" w:hAnsiTheme="minorHAnsi" w:cstheme="minorHAnsi"/>
          <w:bCs/>
          <w:sz w:val="24"/>
        </w:rPr>
        <w:t>.3</w:t>
      </w:r>
      <w:r w:rsidR="00F67B58" w:rsidRPr="00E6797A">
        <w:rPr>
          <w:rFonts w:asciiTheme="minorHAnsi" w:hAnsiTheme="minorHAnsi" w:cstheme="minorHAnsi"/>
          <w:bCs/>
          <w:sz w:val="24"/>
        </w:rPr>
        <w:tab/>
      </w:r>
      <w:proofErr w:type="spellStart"/>
      <w:r w:rsidR="00F67B58" w:rsidRPr="00E6797A">
        <w:rPr>
          <w:rFonts w:asciiTheme="minorHAnsi" w:hAnsiTheme="minorHAnsi" w:cstheme="minorHAnsi"/>
          <w:bCs/>
          <w:sz w:val="24"/>
        </w:rPr>
        <w:t>Fornecer</w:t>
      </w:r>
      <w:proofErr w:type="spellEnd"/>
      <w:r w:rsidR="00F67B58" w:rsidRPr="00E6797A">
        <w:rPr>
          <w:rFonts w:asciiTheme="minorHAnsi" w:hAnsiTheme="minorHAnsi" w:cstheme="minorHAnsi"/>
          <w:bCs/>
          <w:sz w:val="24"/>
        </w:rPr>
        <w:t xml:space="preserve"> quadro organizacional da estrutura legal da empresa, incluindo todas as partes relacionadas. </w:t>
      </w:r>
      <w:r w:rsidR="00F67B58" w:rsidRPr="00E6797A">
        <w:rPr>
          <w:rFonts w:asciiTheme="minorHAnsi" w:hAnsiTheme="minorHAnsi" w:cstheme="minorHAnsi"/>
          <w:bCs/>
          <w:sz w:val="24"/>
          <w:szCs w:val="24"/>
        </w:rPr>
        <w:t>A</w:t>
      </w:r>
      <w:r w:rsidR="00F67B58"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433DA387" w:rsidR="00F67B58" w:rsidRPr="00E6797A" w:rsidRDefault="0083691E" w:rsidP="00F67B58">
      <w:pPr>
        <w:pStyle w:val="Recuodecorpodetexto"/>
        <w:ind w:firstLine="0"/>
        <w:rPr>
          <w:rFonts w:asciiTheme="minorHAnsi" w:hAnsiTheme="minorHAnsi" w:cstheme="minorHAnsi"/>
          <w:bCs/>
          <w:sz w:val="24"/>
        </w:rPr>
      </w:pPr>
      <w:r>
        <w:rPr>
          <w:rFonts w:asciiTheme="minorHAnsi" w:hAnsiTheme="minorHAnsi" w:cstheme="minorHAnsi"/>
          <w:bCs/>
          <w:sz w:val="24"/>
        </w:rPr>
        <w:t>4</w:t>
      </w:r>
      <w:r w:rsidR="00F67B58" w:rsidRPr="00E6797A">
        <w:rPr>
          <w:rFonts w:asciiTheme="minorHAnsi" w:hAnsiTheme="minorHAnsi" w:cstheme="minorHAnsi"/>
          <w:bCs/>
          <w:sz w:val="24"/>
        </w:rPr>
        <w:t>.4</w:t>
      </w:r>
      <w:r w:rsidR="00F67B58"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4B315464" w:rsidR="00F67B58" w:rsidRPr="006D0788" w:rsidRDefault="0083691E" w:rsidP="00F67B58">
      <w:pPr>
        <w:pStyle w:val="Recuodecorpodetexto"/>
        <w:ind w:firstLine="0"/>
        <w:rPr>
          <w:rFonts w:asciiTheme="minorHAnsi" w:hAnsiTheme="minorHAnsi" w:cstheme="minorHAnsi"/>
          <w:bCs/>
          <w:sz w:val="23"/>
          <w:szCs w:val="23"/>
        </w:rPr>
      </w:pPr>
      <w:r>
        <w:rPr>
          <w:rFonts w:asciiTheme="minorHAnsi" w:hAnsiTheme="minorHAnsi" w:cstheme="minorHAnsi"/>
          <w:sz w:val="23"/>
          <w:szCs w:val="23"/>
        </w:rPr>
        <w:t>4</w:t>
      </w:r>
      <w:r w:rsidR="00F67B58" w:rsidRPr="006D0788">
        <w:rPr>
          <w:rFonts w:asciiTheme="minorHAnsi" w:hAnsiTheme="minorHAnsi" w:cstheme="minorHAnsi"/>
          <w:sz w:val="23"/>
          <w:szCs w:val="23"/>
        </w:rPr>
        <w:t>.5.</w:t>
      </w:r>
      <w:r w:rsidR="00F67B58" w:rsidRPr="006D0788">
        <w:rPr>
          <w:rFonts w:asciiTheme="minorHAnsi" w:hAnsiTheme="minorHAnsi" w:cstheme="minorHAnsi"/>
          <w:sz w:val="23"/>
          <w:szCs w:val="23"/>
        </w:rPr>
        <w:tab/>
        <w:t>Relacionar todos os acionistas que, direta ou indiretamente, detenham mais de cinco por cento do capital de sua empresa, controladora, ou subsidiárias da controladora de sua empresa.</w:t>
      </w:r>
    </w:p>
    <w:p w14:paraId="03CA1C5C" w14:textId="77777777" w:rsidR="00F67B58" w:rsidRPr="006D0788" w:rsidRDefault="00F67B58" w:rsidP="00F67B58">
      <w:pPr>
        <w:pStyle w:val="Recuodecorpodetexto"/>
        <w:ind w:left="360" w:firstLine="0"/>
        <w:rPr>
          <w:rFonts w:asciiTheme="minorHAnsi" w:hAnsiTheme="minorHAnsi" w:cstheme="minorHAnsi"/>
          <w:bCs/>
          <w:sz w:val="23"/>
          <w:szCs w:val="23"/>
        </w:rPr>
      </w:pPr>
    </w:p>
    <w:p w14:paraId="7BAE9F01" w14:textId="37203061" w:rsidR="00F67B58" w:rsidRPr="006D0788" w:rsidRDefault="0083691E" w:rsidP="00F67B58">
      <w:pPr>
        <w:pStyle w:val="Recuodecorpodetexto"/>
        <w:ind w:firstLine="0"/>
        <w:rPr>
          <w:rFonts w:asciiTheme="minorHAnsi" w:hAnsiTheme="minorHAnsi" w:cstheme="minorHAnsi"/>
          <w:bCs/>
          <w:sz w:val="23"/>
          <w:szCs w:val="23"/>
        </w:rPr>
      </w:pPr>
      <w:r>
        <w:rPr>
          <w:rFonts w:asciiTheme="minorHAnsi" w:hAnsiTheme="minorHAnsi" w:cstheme="minorHAnsi"/>
          <w:bCs/>
          <w:sz w:val="23"/>
          <w:szCs w:val="23"/>
        </w:rPr>
        <w:t>4</w:t>
      </w:r>
      <w:r w:rsidR="00F67B58" w:rsidRPr="006D0788">
        <w:rPr>
          <w:rFonts w:asciiTheme="minorHAnsi" w:hAnsiTheme="minorHAnsi" w:cstheme="minorHAnsi"/>
          <w:bCs/>
          <w:sz w:val="23"/>
          <w:szCs w:val="23"/>
        </w:rPr>
        <w:t>.6.</w:t>
      </w:r>
      <w:r w:rsidR="00F67B58" w:rsidRPr="006D0788">
        <w:rPr>
          <w:rFonts w:asciiTheme="minorHAnsi" w:hAnsiTheme="minorHAnsi" w:cstheme="minorHAnsi"/>
          <w:bCs/>
          <w:sz w:val="23"/>
          <w:szCs w:val="23"/>
        </w:rPr>
        <w:tab/>
        <w:t>A empresa poderá apresentar informativo de divulgação que forneça, em detalhe, as informações solicitadas.</w:t>
      </w:r>
    </w:p>
    <w:p w14:paraId="7516E24B" w14:textId="77777777" w:rsidR="00F67B58" w:rsidRPr="006D0788" w:rsidRDefault="00F67B58" w:rsidP="00F67B58">
      <w:pPr>
        <w:pStyle w:val="Recuodecorpodetexto"/>
        <w:ind w:firstLine="0"/>
        <w:rPr>
          <w:rFonts w:asciiTheme="minorHAnsi" w:hAnsiTheme="minorHAnsi" w:cstheme="minorHAnsi"/>
          <w:bCs/>
          <w:sz w:val="23"/>
          <w:szCs w:val="23"/>
        </w:rPr>
      </w:pPr>
    </w:p>
    <w:p w14:paraId="09F45E0C" w14:textId="5FE07E25" w:rsidR="00F67B58" w:rsidRPr="006D0788" w:rsidRDefault="0083691E" w:rsidP="00F67B58">
      <w:pPr>
        <w:pStyle w:val="Recuodecorpodetexto"/>
        <w:ind w:firstLine="0"/>
        <w:rPr>
          <w:rFonts w:asciiTheme="minorHAnsi" w:hAnsiTheme="minorHAnsi" w:cstheme="minorHAnsi"/>
          <w:bCs/>
          <w:sz w:val="23"/>
          <w:szCs w:val="23"/>
        </w:rPr>
      </w:pPr>
      <w:r>
        <w:rPr>
          <w:rFonts w:asciiTheme="minorHAnsi" w:hAnsiTheme="minorHAnsi" w:cstheme="minorHAnsi"/>
          <w:bCs/>
          <w:sz w:val="23"/>
          <w:szCs w:val="23"/>
        </w:rPr>
        <w:t>4</w:t>
      </w:r>
      <w:r w:rsidR="00F67B58" w:rsidRPr="006D0788">
        <w:rPr>
          <w:rFonts w:asciiTheme="minorHAnsi" w:hAnsiTheme="minorHAnsi" w:cstheme="minorHAnsi"/>
          <w:bCs/>
          <w:sz w:val="23"/>
          <w:szCs w:val="23"/>
        </w:rPr>
        <w:t>.7.</w:t>
      </w:r>
      <w:r w:rsidR="00F67B58" w:rsidRPr="006D0788">
        <w:rPr>
          <w:rFonts w:asciiTheme="minorHAnsi" w:hAnsiTheme="minorHAnsi" w:cstheme="minorHAnsi"/>
          <w:bCs/>
          <w:sz w:val="23"/>
          <w:szCs w:val="23"/>
        </w:rPr>
        <w:tab/>
        <w:t>Informar a existência de qualquer política setorial específica que interfira nas atividades econômicas da empresa.</w:t>
      </w:r>
    </w:p>
    <w:p w14:paraId="7EC89D24" w14:textId="77777777" w:rsidR="00F67B58" w:rsidRPr="006D0788" w:rsidRDefault="00F67B58" w:rsidP="00F67B58">
      <w:pPr>
        <w:pStyle w:val="Recuodecorpodetexto"/>
        <w:ind w:firstLine="0"/>
        <w:rPr>
          <w:rFonts w:asciiTheme="minorHAnsi" w:hAnsiTheme="minorHAnsi" w:cstheme="minorHAnsi"/>
          <w:bCs/>
          <w:sz w:val="23"/>
          <w:szCs w:val="23"/>
        </w:rPr>
      </w:pPr>
    </w:p>
    <w:p w14:paraId="7141636A" w14:textId="32E1F142" w:rsidR="00F67B58" w:rsidRPr="006D0788" w:rsidRDefault="0083691E" w:rsidP="00F67B58">
      <w:pPr>
        <w:pStyle w:val="Recuodecorpodetexto"/>
        <w:ind w:firstLine="0"/>
        <w:rPr>
          <w:rFonts w:asciiTheme="minorHAnsi" w:hAnsiTheme="minorHAnsi" w:cstheme="minorHAnsi"/>
          <w:bCs/>
          <w:sz w:val="23"/>
          <w:szCs w:val="23"/>
        </w:rPr>
      </w:pPr>
      <w:r>
        <w:rPr>
          <w:rFonts w:asciiTheme="minorHAnsi" w:hAnsiTheme="minorHAnsi" w:cstheme="minorHAnsi"/>
          <w:bCs/>
          <w:sz w:val="23"/>
          <w:szCs w:val="23"/>
        </w:rPr>
        <w:t>4</w:t>
      </w:r>
      <w:r w:rsidR="00F67B58" w:rsidRPr="006D0788">
        <w:rPr>
          <w:rFonts w:asciiTheme="minorHAnsi" w:hAnsiTheme="minorHAnsi" w:cstheme="minorHAnsi"/>
          <w:bCs/>
          <w:sz w:val="23"/>
          <w:szCs w:val="23"/>
        </w:rPr>
        <w:t>.8.</w:t>
      </w:r>
      <w:r w:rsidR="00F67B58" w:rsidRPr="006D0788">
        <w:rPr>
          <w:rFonts w:asciiTheme="minorHAnsi" w:hAnsiTheme="minorHAnsi" w:cstheme="minorHAnsi"/>
          <w:bCs/>
          <w:sz w:val="23"/>
          <w:szCs w:val="23"/>
        </w:rPr>
        <w:tab/>
        <w:t xml:space="preserve">Descrever, caso se aplique, qualquer tipo de incentivo governamental, direto ou indireto, concedido à produção, comercialização ou exportação de produto. </w:t>
      </w:r>
    </w:p>
    <w:p w14:paraId="748FC4BA" w14:textId="77777777" w:rsidR="00F67B58" w:rsidRPr="006D0788" w:rsidRDefault="00F67B58" w:rsidP="00F67B58">
      <w:pPr>
        <w:pStyle w:val="Recuodecorpodetexto"/>
        <w:rPr>
          <w:rFonts w:asciiTheme="minorHAnsi" w:hAnsiTheme="minorHAnsi" w:cstheme="minorHAnsi"/>
          <w:bCs/>
          <w:sz w:val="23"/>
          <w:szCs w:val="23"/>
        </w:rPr>
      </w:pPr>
    </w:p>
    <w:p w14:paraId="4A7B1113" w14:textId="77777777" w:rsidR="00F67B58" w:rsidRPr="006D0788" w:rsidRDefault="00F67B58" w:rsidP="00F67B58">
      <w:pPr>
        <w:pStyle w:val="Recuodecorpodetexto"/>
        <w:rPr>
          <w:rFonts w:asciiTheme="minorHAnsi" w:hAnsiTheme="minorHAnsi" w:cstheme="minorHAnsi"/>
          <w:bCs/>
          <w:sz w:val="23"/>
          <w:szCs w:val="23"/>
        </w:rPr>
      </w:pPr>
    </w:p>
    <w:p w14:paraId="6E4AE954" w14:textId="64098302" w:rsidR="00F67B58" w:rsidRPr="006D0788" w:rsidRDefault="0083691E" w:rsidP="00F67B58">
      <w:pPr>
        <w:pStyle w:val="Ttulo2"/>
        <w:jc w:val="left"/>
        <w:rPr>
          <w:rFonts w:asciiTheme="minorHAnsi" w:hAnsiTheme="minorHAnsi" w:cstheme="minorHAnsi"/>
          <w:sz w:val="23"/>
          <w:szCs w:val="23"/>
        </w:rPr>
      </w:pPr>
      <w:bookmarkStart w:id="14" w:name="_Toc340425361"/>
      <w:r>
        <w:rPr>
          <w:rFonts w:asciiTheme="minorHAnsi" w:hAnsiTheme="minorHAnsi" w:cstheme="minorHAnsi"/>
          <w:sz w:val="23"/>
          <w:szCs w:val="23"/>
        </w:rPr>
        <w:t>5</w:t>
      </w:r>
      <w:r w:rsidR="00F67B58" w:rsidRPr="006D0788">
        <w:rPr>
          <w:rFonts w:asciiTheme="minorHAnsi" w:hAnsiTheme="minorHAnsi" w:cstheme="minorHAnsi"/>
          <w:sz w:val="23"/>
          <w:szCs w:val="23"/>
        </w:rPr>
        <w:t>.</w:t>
      </w:r>
      <w:r w:rsidR="00F67B58" w:rsidRPr="006D0788">
        <w:rPr>
          <w:rFonts w:asciiTheme="minorHAnsi" w:hAnsiTheme="minorHAnsi" w:cstheme="minorHAnsi"/>
          <w:sz w:val="23"/>
          <w:szCs w:val="23"/>
        </w:rPr>
        <w:tab/>
        <w:t>Práticas Contábeis e Financeiras</w:t>
      </w:r>
      <w:bookmarkEnd w:id="14"/>
      <w:r w:rsidR="00F67B58" w:rsidRPr="006D0788">
        <w:rPr>
          <w:rFonts w:asciiTheme="minorHAnsi" w:hAnsiTheme="minorHAnsi" w:cstheme="minorHAnsi"/>
          <w:sz w:val="23"/>
          <w:szCs w:val="23"/>
        </w:rPr>
        <w:t xml:space="preserve"> </w:t>
      </w:r>
    </w:p>
    <w:p w14:paraId="4AE63D24" w14:textId="77777777" w:rsidR="00F67B58" w:rsidRPr="006D0788" w:rsidRDefault="00F67B58" w:rsidP="00F67B58">
      <w:pPr>
        <w:pStyle w:val="Recuodecorpodetexto"/>
        <w:ind w:left="0" w:firstLine="0"/>
        <w:rPr>
          <w:rFonts w:asciiTheme="minorHAnsi" w:hAnsiTheme="minorHAnsi" w:cstheme="minorHAnsi"/>
          <w:bCs/>
          <w:sz w:val="23"/>
          <w:szCs w:val="23"/>
        </w:rPr>
      </w:pPr>
    </w:p>
    <w:p w14:paraId="7DC47134" w14:textId="35903DBD" w:rsidR="00F67B58" w:rsidRPr="006D0788" w:rsidRDefault="0083691E" w:rsidP="00F67B58">
      <w:pPr>
        <w:pStyle w:val="PargrafodaLista"/>
        <w:ind w:left="0"/>
        <w:jc w:val="both"/>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.1.</w:t>
      </w:r>
      <w:r w:rsidR="00F67B58" w:rsidRPr="006D0788">
        <w:rPr>
          <w:rFonts w:asciiTheme="minorHAnsi" w:hAnsiTheme="minorHAnsi" w:cstheme="minorHAnsi"/>
          <w:bCs/>
          <w:sz w:val="23"/>
          <w:szCs w:val="23"/>
        </w:rPr>
        <w:tab/>
        <w:t>Descrever detalhadamente as práticas contábeis e financeiras, ou seja, como são efetuados os respectivos registros e o período utilizado pela empresa.</w:t>
      </w:r>
    </w:p>
    <w:p w14:paraId="7437E401" w14:textId="77777777" w:rsidR="00F67B58" w:rsidRPr="006D0788" w:rsidRDefault="00F67B58" w:rsidP="00F67B58">
      <w:pPr>
        <w:pStyle w:val="PargrafodaLista"/>
        <w:ind w:left="0"/>
        <w:jc w:val="both"/>
        <w:rPr>
          <w:rFonts w:asciiTheme="minorHAnsi" w:hAnsiTheme="minorHAnsi" w:cstheme="minorHAnsi"/>
          <w:bCs/>
          <w:sz w:val="23"/>
          <w:szCs w:val="23"/>
        </w:rPr>
      </w:pPr>
    </w:p>
    <w:p w14:paraId="1F32EDFB" w14:textId="22BAEEA0" w:rsidR="00F67B58" w:rsidRPr="006D0788" w:rsidRDefault="0083691E" w:rsidP="00F67B58">
      <w:pPr>
        <w:pStyle w:val="PargrafodaLista"/>
        <w:ind w:left="0"/>
        <w:jc w:val="both"/>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.2.</w:t>
      </w:r>
      <w:r w:rsidR="00F67B58" w:rsidRPr="006D0788">
        <w:rPr>
          <w:rFonts w:asciiTheme="minorHAnsi" w:hAnsiTheme="minorHAnsi" w:cstheme="minorHAnsi"/>
          <w:bCs/>
          <w:sz w:val="23"/>
          <w:szCs w:val="23"/>
        </w:rPr>
        <w:tab/>
        <w:t>Indicar como os dados da contabilidade financeira da empresa são sumarizados nos demonstrativos financeiros.</w:t>
      </w:r>
    </w:p>
    <w:p w14:paraId="7FE07425" w14:textId="77777777" w:rsidR="00F67B58" w:rsidRPr="006D0788" w:rsidRDefault="00F67B58" w:rsidP="00F67B58">
      <w:pPr>
        <w:pStyle w:val="PargrafodaLista"/>
        <w:ind w:left="0"/>
        <w:jc w:val="both"/>
        <w:rPr>
          <w:rFonts w:asciiTheme="minorHAnsi" w:hAnsiTheme="minorHAnsi" w:cstheme="minorHAnsi"/>
          <w:bCs/>
          <w:sz w:val="23"/>
          <w:szCs w:val="23"/>
        </w:rPr>
      </w:pPr>
    </w:p>
    <w:p w14:paraId="60D4B7F6" w14:textId="429111C1" w:rsidR="00F67B58" w:rsidRPr="006D0788" w:rsidRDefault="0083691E" w:rsidP="00F67B58">
      <w:pPr>
        <w:pStyle w:val="PargrafodaLista"/>
        <w:ind w:left="0"/>
        <w:jc w:val="both"/>
        <w:rPr>
          <w:rFonts w:asciiTheme="minorHAnsi" w:hAnsiTheme="minorHAnsi" w:cstheme="minorHAnsi"/>
          <w:bCs/>
          <w:sz w:val="23"/>
          <w:szCs w:val="23"/>
        </w:rPr>
      </w:pPr>
      <w:r>
        <w:rPr>
          <w:rFonts w:asciiTheme="minorHAnsi" w:hAnsiTheme="minorHAnsi" w:cstheme="minorHAnsi"/>
          <w:bCs/>
          <w:sz w:val="23"/>
          <w:szCs w:val="23"/>
        </w:rPr>
        <w:lastRenderedPageBreak/>
        <w:t>5</w:t>
      </w:r>
      <w:r w:rsidR="00F67B58" w:rsidRPr="006D0788">
        <w:rPr>
          <w:rFonts w:asciiTheme="minorHAnsi" w:hAnsiTheme="minorHAnsi" w:cstheme="minorHAnsi"/>
          <w:bCs/>
          <w:sz w:val="23"/>
          <w:szCs w:val="23"/>
        </w:rPr>
        <w:t>.3.</w:t>
      </w:r>
      <w:r w:rsidR="00F67B58" w:rsidRPr="006D0788">
        <w:rPr>
          <w:rFonts w:asciiTheme="minorHAnsi" w:hAnsiTheme="minorHAnsi" w:cstheme="minorHAnsi"/>
          <w:bCs/>
          <w:sz w:val="23"/>
          <w:szCs w:val="23"/>
        </w:rPr>
        <w:tab/>
        <w:t xml:space="preserve">Explicar detalhadamente como são registradas </w:t>
      </w:r>
      <w:r w:rsidR="002F6E3C" w:rsidRPr="006D0788">
        <w:rPr>
          <w:rFonts w:asciiTheme="minorHAnsi" w:hAnsiTheme="minorHAnsi" w:cstheme="minorHAnsi"/>
          <w:bCs/>
          <w:sz w:val="23"/>
          <w:szCs w:val="23"/>
        </w:rPr>
        <w:t xml:space="preserve">as </w:t>
      </w:r>
      <w:r w:rsidR="00F67B58" w:rsidRPr="006D0788">
        <w:rPr>
          <w:rFonts w:asciiTheme="minorHAnsi" w:hAnsiTheme="minorHAnsi" w:cstheme="minorHAnsi"/>
          <w:bCs/>
          <w:sz w:val="23"/>
          <w:szCs w:val="23"/>
        </w:rPr>
        <w:t>vendas da empresa, informando todos os livros contábeis utilizados para esse fim.</w:t>
      </w:r>
    </w:p>
    <w:p w14:paraId="5BA23068" w14:textId="77777777" w:rsidR="00F67B58" w:rsidRPr="006D0788" w:rsidRDefault="00F67B58" w:rsidP="00F67B58">
      <w:pPr>
        <w:pStyle w:val="PargrafodaLista"/>
        <w:ind w:left="0"/>
        <w:jc w:val="both"/>
        <w:rPr>
          <w:rFonts w:asciiTheme="minorHAnsi" w:hAnsiTheme="minorHAnsi" w:cstheme="minorHAnsi"/>
          <w:bCs/>
          <w:sz w:val="23"/>
          <w:szCs w:val="23"/>
        </w:rPr>
      </w:pPr>
    </w:p>
    <w:p w14:paraId="7827F007" w14:textId="38E14E62" w:rsidR="00F67B58" w:rsidRPr="006D0788" w:rsidRDefault="0083691E" w:rsidP="00F67B58">
      <w:pPr>
        <w:pStyle w:val="PargrafodaLista"/>
        <w:ind w:left="0"/>
        <w:jc w:val="both"/>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.4.</w:t>
      </w:r>
      <w:r w:rsidR="00F67B58" w:rsidRPr="006D0788">
        <w:rPr>
          <w:rFonts w:asciiTheme="minorHAnsi" w:hAnsiTheme="minorHAnsi" w:cstheme="minorHAnsi"/>
          <w:bCs/>
          <w:sz w:val="23"/>
          <w:szCs w:val="23"/>
        </w:rPr>
        <w:tab/>
        <w:t xml:space="preserve">Fornecer fluxograma ilustrando o sistema utilizado pela empresa e os respectivos livros contábeis. </w:t>
      </w:r>
    </w:p>
    <w:p w14:paraId="2F302C1D" w14:textId="77777777" w:rsidR="00F67B58" w:rsidRPr="006D0788" w:rsidRDefault="00F67B58" w:rsidP="00F67B58">
      <w:pPr>
        <w:pStyle w:val="PargrafodaLista"/>
        <w:ind w:left="0"/>
        <w:jc w:val="both"/>
        <w:rPr>
          <w:rFonts w:asciiTheme="minorHAnsi" w:hAnsiTheme="minorHAnsi" w:cstheme="minorHAnsi"/>
          <w:bCs/>
          <w:sz w:val="23"/>
          <w:szCs w:val="23"/>
        </w:rPr>
      </w:pPr>
    </w:p>
    <w:p w14:paraId="661919D8" w14:textId="3A41971F" w:rsidR="00F67B58" w:rsidRPr="006D0788" w:rsidRDefault="0083691E" w:rsidP="00F67B58">
      <w:pPr>
        <w:pStyle w:val="PargrafodaLista"/>
        <w:ind w:left="0"/>
        <w:jc w:val="both"/>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.5.</w:t>
      </w:r>
      <w:r w:rsidR="00F67B58" w:rsidRPr="006D0788">
        <w:rPr>
          <w:rFonts w:asciiTheme="minorHAnsi" w:hAnsiTheme="minorHAnsi" w:cstheme="minorHAnsi"/>
          <w:bCs/>
          <w:sz w:val="23"/>
          <w:szCs w:val="23"/>
        </w:rPr>
        <w:tab/>
        <w:t>Explicar de que forma a empresa classifica</w:t>
      </w:r>
      <w:r w:rsidR="002F6E3C" w:rsidRPr="006D0788">
        <w:rPr>
          <w:rFonts w:asciiTheme="minorHAnsi" w:hAnsiTheme="minorHAnsi" w:cstheme="minorHAnsi"/>
          <w:bCs/>
          <w:sz w:val="23"/>
          <w:szCs w:val="23"/>
        </w:rPr>
        <w:t>,</w:t>
      </w:r>
      <w:r w:rsidR="00F67B58" w:rsidRPr="006D0788">
        <w:rPr>
          <w:rFonts w:asciiTheme="minorHAnsi" w:hAnsiTheme="minorHAnsi" w:cstheme="minorHAnsi"/>
          <w:bCs/>
          <w:sz w:val="23"/>
          <w:szCs w:val="23"/>
        </w:rPr>
        <w:t xml:space="preserve"> em seus registros</w:t>
      </w:r>
      <w:r w:rsidR="002F6E3C" w:rsidRPr="006D0788">
        <w:rPr>
          <w:rFonts w:asciiTheme="minorHAnsi" w:hAnsiTheme="minorHAnsi" w:cstheme="minorHAnsi"/>
          <w:bCs/>
          <w:sz w:val="23"/>
          <w:szCs w:val="23"/>
        </w:rPr>
        <w:t>, as</w:t>
      </w:r>
      <w:r w:rsidR="00F67B58" w:rsidRPr="006D0788">
        <w:rPr>
          <w:rFonts w:asciiTheme="minorHAnsi" w:hAnsiTheme="minorHAnsi" w:cstheme="minorHAnsi"/>
          <w:bCs/>
          <w:sz w:val="23"/>
          <w:szCs w:val="23"/>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6D0788" w:rsidRDefault="00F67B58" w:rsidP="00F67B58">
      <w:pPr>
        <w:pStyle w:val="Recuodecorpodetexto"/>
        <w:ind w:left="0" w:firstLine="0"/>
        <w:rPr>
          <w:rFonts w:asciiTheme="minorHAnsi" w:hAnsiTheme="minorHAnsi" w:cstheme="minorHAnsi"/>
          <w:bCs/>
          <w:sz w:val="23"/>
          <w:szCs w:val="23"/>
        </w:rPr>
      </w:pPr>
    </w:p>
    <w:p w14:paraId="09198036" w14:textId="5CD5E264" w:rsidR="00F67B58" w:rsidRPr="006D0788" w:rsidRDefault="0083691E" w:rsidP="00F67B58">
      <w:pPr>
        <w:pStyle w:val="Recuodecorpodetexto"/>
        <w:ind w:left="0" w:firstLine="0"/>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.6.</w:t>
      </w:r>
      <w:r w:rsidR="00F67B58" w:rsidRPr="006D0788">
        <w:rPr>
          <w:rFonts w:asciiTheme="minorHAnsi" w:hAnsiTheme="minorHAnsi" w:cstheme="minorHAnsi"/>
          <w:bCs/>
          <w:sz w:val="23"/>
          <w:szCs w:val="23"/>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32584BFE" w14:textId="77777777" w:rsidR="00F67B58" w:rsidRPr="006D0788" w:rsidRDefault="00F67B58" w:rsidP="00F67B58">
      <w:pPr>
        <w:pStyle w:val="Recuodecorpodetexto"/>
        <w:ind w:left="0" w:firstLine="0"/>
        <w:rPr>
          <w:rFonts w:asciiTheme="minorHAnsi" w:hAnsiTheme="minorHAnsi" w:cstheme="minorHAnsi"/>
          <w:bCs/>
          <w:sz w:val="23"/>
          <w:szCs w:val="23"/>
        </w:rPr>
      </w:pPr>
    </w:p>
    <w:p w14:paraId="006827D8" w14:textId="020CA41F" w:rsidR="00F67B58" w:rsidRPr="006D0788" w:rsidRDefault="0083691E" w:rsidP="00F67B58">
      <w:pPr>
        <w:pStyle w:val="Recuodecorpodetexto"/>
        <w:ind w:left="0" w:firstLine="0"/>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.7.</w:t>
      </w:r>
      <w:r w:rsidR="00F67B58" w:rsidRPr="006D0788">
        <w:rPr>
          <w:rFonts w:asciiTheme="minorHAnsi" w:hAnsiTheme="minorHAnsi" w:cstheme="minorHAnsi"/>
          <w:bCs/>
          <w:sz w:val="23"/>
          <w:szCs w:val="23"/>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6D0788" w:rsidRDefault="00F67B58" w:rsidP="00F67B58">
      <w:pPr>
        <w:pStyle w:val="Recuodecorpodetexto"/>
        <w:ind w:left="0" w:firstLine="0"/>
        <w:rPr>
          <w:rFonts w:asciiTheme="minorHAnsi" w:hAnsiTheme="minorHAnsi" w:cstheme="minorHAnsi"/>
          <w:bCs/>
          <w:sz w:val="23"/>
          <w:szCs w:val="23"/>
        </w:rPr>
      </w:pPr>
    </w:p>
    <w:p w14:paraId="78ED3580" w14:textId="4E84577C" w:rsidR="00F67B58" w:rsidRPr="006D0788" w:rsidRDefault="0083691E" w:rsidP="00F67B58">
      <w:pPr>
        <w:pStyle w:val="Recuodecorpodetexto"/>
        <w:ind w:left="0" w:firstLine="0"/>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.8.</w:t>
      </w:r>
      <w:r w:rsidR="00F67B58" w:rsidRPr="006D0788">
        <w:rPr>
          <w:rFonts w:asciiTheme="minorHAnsi" w:hAnsiTheme="minorHAnsi" w:cstheme="minorHAnsi"/>
          <w:bCs/>
          <w:sz w:val="23"/>
          <w:szCs w:val="23"/>
        </w:rPr>
        <w:tab/>
        <w:t xml:space="preserve">Informar o </w:t>
      </w:r>
      <w:r w:rsidR="00F67B58" w:rsidRPr="006D0788">
        <w:rPr>
          <w:rFonts w:asciiTheme="minorHAnsi" w:hAnsiTheme="minorHAnsi" w:cstheme="minorHAnsi"/>
          <w:b/>
          <w:bCs/>
          <w:sz w:val="23"/>
          <w:szCs w:val="23"/>
        </w:rPr>
        <w:t>software</w:t>
      </w:r>
      <w:r w:rsidR="00F67B58" w:rsidRPr="006D0788">
        <w:rPr>
          <w:rFonts w:asciiTheme="minorHAnsi" w:hAnsiTheme="minorHAnsi" w:cstheme="minorHAnsi"/>
          <w:bCs/>
          <w:i/>
          <w:sz w:val="23"/>
          <w:szCs w:val="23"/>
        </w:rPr>
        <w:t xml:space="preserve"> </w:t>
      </w:r>
      <w:r w:rsidR="00F67B58" w:rsidRPr="006D0788">
        <w:rPr>
          <w:rFonts w:asciiTheme="minorHAnsi" w:hAnsiTheme="minorHAnsi" w:cstheme="minorHAnsi"/>
          <w:bCs/>
          <w:sz w:val="23"/>
          <w:szCs w:val="23"/>
        </w:rPr>
        <w:t xml:space="preserve">contábil utilizado (Ex. SAP, </w:t>
      </w:r>
      <w:proofErr w:type="gramStart"/>
      <w:r w:rsidR="00F67B58" w:rsidRPr="006D0788">
        <w:rPr>
          <w:rFonts w:asciiTheme="minorHAnsi" w:hAnsiTheme="minorHAnsi" w:cstheme="minorHAnsi"/>
          <w:bCs/>
          <w:sz w:val="23"/>
          <w:szCs w:val="23"/>
        </w:rPr>
        <w:t>Oracle, etc...</w:t>
      </w:r>
      <w:proofErr w:type="gramEnd"/>
      <w:r w:rsidR="00F67B58" w:rsidRPr="006D0788">
        <w:rPr>
          <w:rFonts w:asciiTheme="minorHAnsi" w:hAnsiTheme="minorHAnsi" w:cstheme="minorHAnsi"/>
          <w:bCs/>
          <w:sz w:val="23"/>
          <w:szCs w:val="23"/>
        </w:rPr>
        <w:t>).</w:t>
      </w:r>
    </w:p>
    <w:p w14:paraId="3F2A6C1B" w14:textId="77777777" w:rsidR="00F67B58" w:rsidRPr="006D0788" w:rsidRDefault="00F67B58" w:rsidP="00F67B58">
      <w:pPr>
        <w:pStyle w:val="Recuodecorpodetexto"/>
        <w:ind w:left="0" w:firstLine="0"/>
        <w:rPr>
          <w:rFonts w:asciiTheme="minorHAnsi" w:hAnsiTheme="minorHAnsi" w:cstheme="minorHAnsi"/>
          <w:bCs/>
          <w:sz w:val="23"/>
          <w:szCs w:val="23"/>
        </w:rPr>
      </w:pPr>
    </w:p>
    <w:p w14:paraId="59822458" w14:textId="6202E74B" w:rsidR="00F67B58" w:rsidRPr="006D0788" w:rsidRDefault="0083691E" w:rsidP="00F67B58">
      <w:pPr>
        <w:pStyle w:val="Recuodecorpodetexto"/>
        <w:ind w:left="0" w:firstLine="0"/>
        <w:rPr>
          <w:rFonts w:asciiTheme="minorHAnsi" w:hAnsiTheme="minorHAnsi" w:cstheme="minorHAnsi"/>
          <w:bCs/>
          <w:sz w:val="23"/>
          <w:szCs w:val="23"/>
        </w:rPr>
      </w:pPr>
      <w:r>
        <w:rPr>
          <w:rFonts w:asciiTheme="minorHAnsi" w:hAnsiTheme="minorHAnsi" w:cstheme="minorHAnsi"/>
          <w:bCs/>
          <w:sz w:val="23"/>
          <w:szCs w:val="23"/>
        </w:rPr>
        <w:t>5</w:t>
      </w:r>
      <w:r w:rsidR="00F67B58" w:rsidRPr="006D0788">
        <w:rPr>
          <w:rFonts w:asciiTheme="minorHAnsi" w:hAnsiTheme="minorHAnsi" w:cstheme="minorHAnsi"/>
          <w:bCs/>
          <w:sz w:val="23"/>
          <w:szCs w:val="23"/>
        </w:rPr>
        <w:t>.9.</w:t>
      </w:r>
      <w:r w:rsidR="00F67B58" w:rsidRPr="006D0788">
        <w:rPr>
          <w:rFonts w:asciiTheme="minorHAnsi" w:hAnsiTheme="minorHAnsi" w:cstheme="minorHAnsi"/>
          <w:bCs/>
          <w:sz w:val="23"/>
          <w:szCs w:val="23"/>
        </w:rPr>
        <w:tab/>
      </w:r>
      <w:proofErr w:type="spellStart"/>
      <w:r w:rsidR="00F67B58" w:rsidRPr="006D0788">
        <w:rPr>
          <w:rFonts w:asciiTheme="minorHAnsi" w:hAnsiTheme="minorHAnsi" w:cstheme="minorHAnsi"/>
          <w:sz w:val="23"/>
          <w:szCs w:val="23"/>
        </w:rPr>
        <w:t>Fornecer</w:t>
      </w:r>
      <w:proofErr w:type="spellEnd"/>
      <w:r w:rsidR="00F67B58" w:rsidRPr="006D0788">
        <w:rPr>
          <w:rFonts w:asciiTheme="minorHAnsi" w:hAnsiTheme="minorHAnsi" w:cstheme="minorHAnsi"/>
          <w:sz w:val="23"/>
          <w:szCs w:val="23"/>
        </w:rPr>
        <w:t xml:space="preserve">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6D0788" w:rsidRDefault="00F67B58" w:rsidP="00F67B58">
      <w:pPr>
        <w:jc w:val="both"/>
        <w:rPr>
          <w:rFonts w:asciiTheme="minorHAnsi" w:hAnsiTheme="minorHAnsi" w:cstheme="minorHAnsi"/>
          <w:sz w:val="23"/>
          <w:szCs w:val="23"/>
        </w:rPr>
      </w:pPr>
    </w:p>
    <w:p w14:paraId="0A996A47" w14:textId="77777777" w:rsidR="00F67B58" w:rsidRPr="006D0788" w:rsidRDefault="00F67B58" w:rsidP="00F67B58">
      <w:pPr>
        <w:tabs>
          <w:tab w:val="left" w:pos="705"/>
        </w:tabs>
        <w:snapToGrid w:val="0"/>
        <w:ind w:firstLine="709"/>
        <w:jc w:val="both"/>
        <w:rPr>
          <w:rFonts w:asciiTheme="minorHAnsi" w:hAnsiTheme="minorHAnsi" w:cstheme="minorHAnsi"/>
          <w:sz w:val="23"/>
          <w:szCs w:val="23"/>
        </w:rPr>
      </w:pPr>
      <w:r w:rsidRPr="006D0788">
        <w:rPr>
          <w:rFonts w:asciiTheme="minorHAnsi" w:hAnsiTheme="minorHAnsi" w:cstheme="minorHAnsi"/>
          <w:sz w:val="23"/>
          <w:szCs w:val="23"/>
        </w:rPr>
        <w:t>a) Plano de contas completo;</w:t>
      </w:r>
    </w:p>
    <w:p w14:paraId="3A8EDB38" w14:textId="77777777" w:rsidR="00F67B58" w:rsidRPr="006D0788" w:rsidRDefault="00F67B58" w:rsidP="00F67B58">
      <w:pPr>
        <w:tabs>
          <w:tab w:val="left" w:pos="705"/>
        </w:tabs>
        <w:snapToGrid w:val="0"/>
        <w:ind w:firstLine="709"/>
        <w:jc w:val="both"/>
        <w:rPr>
          <w:rFonts w:asciiTheme="minorHAnsi" w:hAnsiTheme="minorHAnsi" w:cstheme="minorHAnsi"/>
          <w:sz w:val="23"/>
          <w:szCs w:val="23"/>
        </w:rPr>
      </w:pPr>
    </w:p>
    <w:p w14:paraId="157CBA61" w14:textId="77777777" w:rsidR="00F67B58" w:rsidRPr="006D0788" w:rsidRDefault="00F67B58" w:rsidP="00F67B58">
      <w:pPr>
        <w:tabs>
          <w:tab w:val="left" w:pos="705"/>
        </w:tabs>
        <w:snapToGrid w:val="0"/>
        <w:ind w:firstLine="709"/>
        <w:jc w:val="both"/>
        <w:rPr>
          <w:rFonts w:asciiTheme="minorHAnsi" w:hAnsiTheme="minorHAnsi" w:cstheme="minorHAnsi"/>
          <w:sz w:val="23"/>
          <w:szCs w:val="23"/>
        </w:rPr>
      </w:pPr>
      <w:r w:rsidRPr="006D0788">
        <w:rPr>
          <w:rFonts w:asciiTheme="minorHAnsi" w:hAnsiTheme="minorHAnsi" w:cstheme="minorHAnsi"/>
          <w:sz w:val="23"/>
          <w:szCs w:val="23"/>
        </w:rPr>
        <w:t>b) Demonstrativos financeiros consolidados e auditados, com todas as notas explicativas e pareceres dos auditores;</w:t>
      </w:r>
    </w:p>
    <w:p w14:paraId="6D06D634" w14:textId="77777777" w:rsidR="00F67B58" w:rsidRPr="006D0788" w:rsidRDefault="00F67B58" w:rsidP="00F67B58">
      <w:pPr>
        <w:tabs>
          <w:tab w:val="left" w:pos="705"/>
        </w:tabs>
        <w:snapToGrid w:val="0"/>
        <w:ind w:firstLine="709"/>
        <w:jc w:val="both"/>
        <w:rPr>
          <w:rFonts w:asciiTheme="minorHAnsi" w:hAnsiTheme="minorHAnsi" w:cstheme="minorHAnsi"/>
          <w:sz w:val="23"/>
          <w:szCs w:val="23"/>
        </w:rPr>
      </w:pPr>
    </w:p>
    <w:p w14:paraId="3A548738" w14:textId="77777777" w:rsidR="00F67B58" w:rsidRPr="006D0788" w:rsidRDefault="00F67B58" w:rsidP="00F67B58">
      <w:pPr>
        <w:tabs>
          <w:tab w:val="left" w:pos="705"/>
        </w:tabs>
        <w:snapToGrid w:val="0"/>
        <w:ind w:firstLine="709"/>
        <w:jc w:val="both"/>
        <w:rPr>
          <w:rFonts w:asciiTheme="minorHAnsi" w:hAnsiTheme="minorHAnsi" w:cstheme="minorHAnsi"/>
          <w:sz w:val="23"/>
          <w:szCs w:val="23"/>
        </w:rPr>
      </w:pPr>
      <w:r w:rsidRPr="006D0788">
        <w:rPr>
          <w:rFonts w:asciiTheme="minorHAnsi" w:hAnsiTheme="minorHAnsi" w:cstheme="minorHAnsi"/>
          <w:sz w:val="23"/>
          <w:szCs w:val="23"/>
        </w:rPr>
        <w:t>c) Balanços e demonstrativos de resultados internos, preparados ou mantidos pela empresa para o produto;</w:t>
      </w:r>
      <w:r w:rsidR="00D50138" w:rsidRPr="006D0788">
        <w:rPr>
          <w:rFonts w:asciiTheme="minorHAnsi" w:hAnsiTheme="minorHAnsi" w:cstheme="minorHAnsi"/>
          <w:sz w:val="23"/>
          <w:szCs w:val="23"/>
        </w:rPr>
        <w:t xml:space="preserve"> e</w:t>
      </w:r>
    </w:p>
    <w:p w14:paraId="57D452C6" w14:textId="77777777" w:rsidR="00F67B58" w:rsidRPr="006D0788" w:rsidRDefault="00F67B58" w:rsidP="00F67B58">
      <w:pPr>
        <w:tabs>
          <w:tab w:val="left" w:pos="705"/>
        </w:tabs>
        <w:snapToGrid w:val="0"/>
        <w:ind w:firstLine="709"/>
        <w:jc w:val="both"/>
        <w:rPr>
          <w:rFonts w:asciiTheme="minorHAnsi" w:hAnsiTheme="minorHAnsi" w:cstheme="minorHAnsi"/>
          <w:sz w:val="23"/>
          <w:szCs w:val="23"/>
        </w:rPr>
      </w:pPr>
    </w:p>
    <w:p w14:paraId="07785132" w14:textId="77777777" w:rsidR="00F67B58" w:rsidRPr="006D0788" w:rsidRDefault="00D50138" w:rsidP="00F67B58">
      <w:pPr>
        <w:tabs>
          <w:tab w:val="left" w:pos="705"/>
        </w:tabs>
        <w:snapToGrid w:val="0"/>
        <w:ind w:firstLine="709"/>
        <w:jc w:val="both"/>
        <w:rPr>
          <w:rFonts w:asciiTheme="minorHAnsi" w:hAnsiTheme="minorHAnsi" w:cstheme="minorHAnsi"/>
          <w:sz w:val="23"/>
          <w:szCs w:val="23"/>
        </w:rPr>
      </w:pPr>
      <w:r w:rsidRPr="006D0788">
        <w:rPr>
          <w:rFonts w:asciiTheme="minorHAnsi" w:hAnsiTheme="minorHAnsi" w:cstheme="minorHAnsi"/>
          <w:sz w:val="23"/>
          <w:szCs w:val="23"/>
        </w:rPr>
        <w:t>d</w:t>
      </w:r>
      <w:r w:rsidR="00F67B58" w:rsidRPr="006D0788">
        <w:rPr>
          <w:rFonts w:asciiTheme="minorHAnsi" w:hAnsiTheme="minorHAnsi" w:cstheme="minorHAnsi"/>
          <w:sz w:val="23"/>
          <w:szCs w:val="23"/>
        </w:rPr>
        <w:t>) Declarações de renda ou quaisquer outras formas de registros financeiros apresentados aos governos, local ou nacional, do país no qual a empresa está localizada.</w:t>
      </w:r>
    </w:p>
    <w:p w14:paraId="2DCFA7C8" w14:textId="77777777" w:rsidR="00F67B58" w:rsidRPr="006D0788" w:rsidRDefault="00F67B58" w:rsidP="00F67B58">
      <w:pPr>
        <w:pStyle w:val="Recuodecorpodetexto"/>
        <w:ind w:left="0" w:firstLine="0"/>
        <w:rPr>
          <w:rFonts w:asciiTheme="minorHAnsi" w:hAnsiTheme="minorHAnsi" w:cstheme="minorHAnsi"/>
          <w:sz w:val="23"/>
          <w:szCs w:val="23"/>
        </w:rPr>
      </w:pPr>
    </w:p>
    <w:p w14:paraId="12647B7A" w14:textId="788B51F8" w:rsidR="00D50138" w:rsidRPr="006D0788" w:rsidRDefault="0083691E" w:rsidP="00D50138">
      <w:pPr>
        <w:pStyle w:val="Recuodecorpodetexto"/>
        <w:ind w:left="0" w:firstLine="0"/>
        <w:rPr>
          <w:rFonts w:asciiTheme="minorHAnsi" w:hAnsiTheme="minorHAnsi" w:cstheme="minorHAnsi"/>
          <w:bCs/>
          <w:sz w:val="23"/>
          <w:szCs w:val="23"/>
        </w:rPr>
      </w:pPr>
      <w:r>
        <w:rPr>
          <w:rFonts w:asciiTheme="minorHAnsi" w:hAnsiTheme="minorHAnsi" w:cstheme="minorHAnsi"/>
          <w:sz w:val="23"/>
          <w:szCs w:val="23"/>
        </w:rPr>
        <w:t>5</w:t>
      </w:r>
      <w:r w:rsidR="00D50138" w:rsidRPr="006D0788">
        <w:rPr>
          <w:rFonts w:asciiTheme="minorHAnsi" w:hAnsiTheme="minorHAnsi" w:cstheme="minorHAnsi"/>
          <w:sz w:val="23"/>
          <w:szCs w:val="23"/>
        </w:rPr>
        <w:t>.10.</w:t>
      </w:r>
      <w:r w:rsidR="00D50138" w:rsidRPr="006D0788">
        <w:rPr>
          <w:rFonts w:asciiTheme="minorHAnsi" w:hAnsiTheme="minorHAnsi" w:cstheme="minorHAnsi"/>
          <w:sz w:val="23"/>
          <w:szCs w:val="23"/>
        </w:rPr>
        <w:tab/>
        <w:t xml:space="preserve">No caso </w:t>
      </w:r>
      <w:proofErr w:type="gramStart"/>
      <w:r w:rsidR="00D50138" w:rsidRPr="006D0788">
        <w:rPr>
          <w:rFonts w:asciiTheme="minorHAnsi" w:hAnsiTheme="minorHAnsi" w:cstheme="minorHAnsi"/>
          <w:sz w:val="23"/>
          <w:szCs w:val="23"/>
        </w:rPr>
        <w:t>do</w:t>
      </w:r>
      <w:proofErr w:type="gramEnd"/>
      <w:r w:rsidR="00D50138" w:rsidRPr="006D0788">
        <w:rPr>
          <w:rFonts w:asciiTheme="minorHAnsi" w:hAnsiTheme="minorHAnsi" w:cstheme="minorHAnsi"/>
          <w:sz w:val="23"/>
          <w:szCs w:val="23"/>
        </w:rPr>
        <w:t xml:space="preserve"> produto em questão ser exportado Brasil por parte relacionada, apresentar, </w:t>
      </w:r>
      <w:r w:rsidR="00D50138" w:rsidRPr="006D0788">
        <w:rPr>
          <w:rFonts w:asciiTheme="minorHAnsi" w:hAnsiTheme="minorHAnsi" w:cstheme="minorHAnsi"/>
          <w:bCs/>
          <w:sz w:val="23"/>
          <w:szCs w:val="23"/>
        </w:rPr>
        <w:t>para o mesmo período, os documentos descritos em 4.9 relativos a essa parte relacionada.</w:t>
      </w:r>
    </w:p>
    <w:p w14:paraId="33E1A64D" w14:textId="77777777" w:rsidR="00D50138" w:rsidRPr="006D0788" w:rsidRDefault="00D50138" w:rsidP="00D50138">
      <w:pPr>
        <w:pStyle w:val="Recuodecorpodetexto"/>
        <w:ind w:left="0" w:firstLine="0"/>
        <w:rPr>
          <w:rFonts w:asciiTheme="minorHAnsi" w:hAnsiTheme="minorHAnsi" w:cstheme="minorHAnsi"/>
          <w:bCs/>
          <w:sz w:val="23"/>
          <w:szCs w:val="23"/>
        </w:rPr>
      </w:pPr>
    </w:p>
    <w:p w14:paraId="72B5AD8A" w14:textId="5F3E3F06" w:rsidR="00D50138" w:rsidRPr="006D0788" w:rsidRDefault="0083691E" w:rsidP="00D50138">
      <w:pPr>
        <w:pStyle w:val="Recuodecorpodetexto"/>
        <w:ind w:left="0" w:firstLine="0"/>
        <w:rPr>
          <w:rFonts w:asciiTheme="minorHAnsi" w:hAnsiTheme="minorHAnsi" w:cstheme="minorHAnsi"/>
          <w:bCs/>
          <w:sz w:val="23"/>
          <w:szCs w:val="23"/>
        </w:rPr>
      </w:pPr>
      <w:r>
        <w:rPr>
          <w:rFonts w:asciiTheme="minorHAnsi" w:hAnsiTheme="minorHAnsi" w:cstheme="minorHAnsi"/>
          <w:sz w:val="23"/>
          <w:szCs w:val="23"/>
        </w:rPr>
        <w:t>5</w:t>
      </w:r>
      <w:r w:rsidR="00D50138" w:rsidRPr="006D0788">
        <w:rPr>
          <w:rFonts w:asciiTheme="minorHAnsi" w:hAnsiTheme="minorHAnsi" w:cstheme="minorHAnsi"/>
          <w:sz w:val="23"/>
          <w:szCs w:val="23"/>
        </w:rPr>
        <w:t>.11.</w:t>
      </w:r>
      <w:r w:rsidR="00D50138" w:rsidRPr="006D0788">
        <w:rPr>
          <w:rFonts w:asciiTheme="minorHAnsi" w:hAnsiTheme="minorHAnsi" w:cstheme="minorHAnsi"/>
          <w:sz w:val="23"/>
          <w:szCs w:val="23"/>
        </w:rPr>
        <w:tab/>
      </w:r>
      <w:r w:rsidR="00305DA2" w:rsidRPr="006D0788">
        <w:rPr>
          <w:rFonts w:asciiTheme="minorHAnsi" w:hAnsiTheme="minorHAnsi" w:cstheme="minorHAnsi"/>
          <w:sz w:val="23"/>
          <w:szCs w:val="23"/>
        </w:rPr>
        <w:t>O DECOM</w:t>
      </w:r>
      <w:r w:rsidR="00D50138" w:rsidRPr="006D0788">
        <w:rPr>
          <w:rFonts w:asciiTheme="minorHAnsi" w:hAnsiTheme="minorHAnsi" w:cstheme="minorHAnsi"/>
          <w:sz w:val="23"/>
          <w:szCs w:val="23"/>
        </w:rPr>
        <w:t xml:space="preserve"> poderá solicitar além dos documentos descritos no item 4.9, outros documentos de outras partes relacionadas envolvidas na produção ou na ou </w:t>
      </w:r>
      <w:r w:rsidR="00D50138" w:rsidRPr="006D0788">
        <w:rPr>
          <w:rFonts w:asciiTheme="minorHAnsi" w:hAnsiTheme="minorHAnsi" w:cstheme="minorHAnsi"/>
          <w:bCs/>
          <w:sz w:val="23"/>
          <w:szCs w:val="23"/>
        </w:rPr>
        <w:t xml:space="preserve">na venda do produto investigado no mercado interno ou externo. </w:t>
      </w: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5" w:name="_Toc340425362"/>
      <w:r w:rsidRPr="00E6797A">
        <w:rPr>
          <w:rFonts w:asciiTheme="minorHAnsi" w:hAnsiTheme="minorHAnsi" w:cstheme="minorHAnsi"/>
        </w:rPr>
        <w:lastRenderedPageBreak/>
        <w:t>II – PRODUTO OBJETO DA INVESTIGAÇÃO</w:t>
      </w:r>
      <w:bookmarkEnd w:id="15"/>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0B070115" w:rsidR="00F67B58" w:rsidRPr="00E6797A" w:rsidRDefault="002F227C" w:rsidP="002F227C">
      <w:pPr>
        <w:pStyle w:val="Recuodecorpodetexto"/>
        <w:ind w:left="0" w:firstLine="0"/>
        <w:rPr>
          <w:rFonts w:asciiTheme="minorHAnsi" w:hAnsiTheme="minorHAnsi" w:cstheme="minorHAnsi"/>
          <w:b/>
          <w:bCs/>
          <w:sz w:val="24"/>
        </w:rPr>
      </w:pPr>
      <w:r>
        <w:rPr>
          <w:rFonts w:asciiTheme="minorHAnsi" w:hAnsiTheme="minorHAnsi" w:cstheme="minorHAnsi"/>
          <w:b/>
          <w:bCs/>
          <w:sz w:val="24"/>
        </w:rPr>
        <w:t xml:space="preserve">i) </w:t>
      </w:r>
      <w:r>
        <w:rPr>
          <w:rFonts w:asciiTheme="minorHAnsi" w:hAnsiTheme="minorHAnsi" w:cstheme="minorHAnsi"/>
          <w:b/>
          <w:bCs/>
          <w:sz w:val="24"/>
        </w:rPr>
        <w:tab/>
      </w:r>
      <w:r w:rsidR="00F67B58"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5CD1464" w14:textId="77777777" w:rsidR="002F227C" w:rsidRPr="002F227C" w:rsidRDefault="002F227C" w:rsidP="0083691E">
      <w:pPr>
        <w:jc w:val="both"/>
        <w:rPr>
          <w:rFonts w:asciiTheme="minorHAnsi" w:hAnsiTheme="minorHAnsi" w:cstheme="minorHAnsi"/>
          <w:bCs/>
          <w:sz w:val="24"/>
          <w:szCs w:val="24"/>
        </w:rPr>
      </w:pPr>
      <w:r w:rsidRPr="002F227C">
        <w:rPr>
          <w:rFonts w:asciiTheme="minorHAnsi" w:hAnsiTheme="minorHAnsi" w:cstheme="minorHAnsi"/>
          <w:bCs/>
          <w:sz w:val="24"/>
          <w:szCs w:val="24"/>
        </w:rPr>
        <w:tab/>
        <w:t xml:space="preserve">O produto objeto da investigação consiste no </w:t>
      </w:r>
      <w:proofErr w:type="spellStart"/>
      <w:r w:rsidRPr="002F227C">
        <w:rPr>
          <w:rFonts w:asciiTheme="minorHAnsi" w:hAnsiTheme="minorHAnsi" w:cstheme="minorHAnsi"/>
          <w:bCs/>
          <w:sz w:val="24"/>
          <w:szCs w:val="24"/>
        </w:rPr>
        <w:t>sorbitol</w:t>
      </w:r>
      <w:proofErr w:type="spellEnd"/>
      <w:r w:rsidRPr="002F227C">
        <w:rPr>
          <w:rFonts w:asciiTheme="minorHAnsi" w:hAnsiTheme="minorHAnsi" w:cstheme="minorHAnsi"/>
          <w:bCs/>
          <w:sz w:val="24"/>
          <w:szCs w:val="24"/>
        </w:rPr>
        <w:t xml:space="preserve"> líquido e cristalino, originário da China e da Índia, comumente classificado nos subitens 2905.44.00 e 3824.60.00 da Nomenclatura Comum do Mercosul – NCM.</w:t>
      </w:r>
    </w:p>
    <w:p w14:paraId="57943D02" w14:textId="77777777" w:rsidR="002F227C" w:rsidRPr="002F227C" w:rsidRDefault="002F227C" w:rsidP="0083691E">
      <w:pPr>
        <w:jc w:val="both"/>
        <w:rPr>
          <w:rFonts w:asciiTheme="minorHAnsi" w:hAnsiTheme="minorHAnsi" w:cstheme="minorHAnsi"/>
          <w:bCs/>
          <w:sz w:val="24"/>
          <w:szCs w:val="24"/>
        </w:rPr>
      </w:pPr>
      <w:r w:rsidRPr="002F227C">
        <w:rPr>
          <w:rFonts w:asciiTheme="minorHAnsi" w:hAnsiTheme="minorHAnsi" w:cstheme="minorHAnsi"/>
          <w:bCs/>
          <w:sz w:val="24"/>
          <w:szCs w:val="24"/>
        </w:rPr>
        <w:tab/>
        <w:t xml:space="preserve">O produto objeto da investigação faz parte do grupo dos </w:t>
      </w:r>
      <w:proofErr w:type="spellStart"/>
      <w:r w:rsidRPr="002F227C">
        <w:rPr>
          <w:rFonts w:asciiTheme="minorHAnsi" w:hAnsiTheme="minorHAnsi" w:cstheme="minorHAnsi"/>
          <w:bCs/>
          <w:sz w:val="24"/>
          <w:szCs w:val="24"/>
        </w:rPr>
        <w:t>poliálcoois</w:t>
      </w:r>
      <w:proofErr w:type="spellEnd"/>
      <w:r w:rsidRPr="002F227C">
        <w:rPr>
          <w:rFonts w:asciiTheme="minorHAnsi" w:hAnsiTheme="minorHAnsi" w:cstheme="minorHAnsi"/>
          <w:bCs/>
          <w:sz w:val="24"/>
          <w:szCs w:val="24"/>
        </w:rPr>
        <w:t xml:space="preserve"> ou álcoois de açúcar. O </w:t>
      </w:r>
      <w:proofErr w:type="spellStart"/>
      <w:r w:rsidRPr="002F227C">
        <w:rPr>
          <w:rFonts w:asciiTheme="minorHAnsi" w:hAnsiTheme="minorHAnsi" w:cstheme="minorHAnsi"/>
          <w:bCs/>
          <w:sz w:val="24"/>
          <w:szCs w:val="24"/>
        </w:rPr>
        <w:t>sorbitol</w:t>
      </w:r>
      <w:proofErr w:type="spellEnd"/>
      <w:r w:rsidRPr="002F227C">
        <w:rPr>
          <w:rFonts w:asciiTheme="minorHAnsi" w:hAnsiTheme="minorHAnsi" w:cstheme="minorHAnsi"/>
          <w:bCs/>
          <w:sz w:val="24"/>
          <w:szCs w:val="24"/>
        </w:rPr>
        <w:t>, assim como outros álcoois de açúcar, seria um carboidrato fabricado comercialmente por um processo de hidrogenação.</w:t>
      </w:r>
    </w:p>
    <w:p w14:paraId="51C7BAAC" w14:textId="4E18740D" w:rsidR="00C57A92" w:rsidRPr="002F227C" w:rsidRDefault="002F227C" w:rsidP="0083691E">
      <w:pPr>
        <w:jc w:val="both"/>
        <w:rPr>
          <w:rFonts w:asciiTheme="minorHAnsi" w:hAnsiTheme="minorHAnsi" w:cstheme="minorHAnsi"/>
          <w:bCs/>
          <w:sz w:val="24"/>
          <w:szCs w:val="24"/>
        </w:rPr>
      </w:pPr>
      <w:r w:rsidRPr="002F227C">
        <w:rPr>
          <w:rFonts w:asciiTheme="minorHAnsi" w:hAnsiTheme="minorHAnsi" w:cstheme="minorHAnsi"/>
          <w:bCs/>
          <w:sz w:val="24"/>
          <w:szCs w:val="24"/>
        </w:rPr>
        <w:tab/>
        <w:t xml:space="preserve">A composição química do </w:t>
      </w:r>
      <w:proofErr w:type="spellStart"/>
      <w:r w:rsidRPr="002F227C">
        <w:rPr>
          <w:rFonts w:asciiTheme="minorHAnsi" w:hAnsiTheme="minorHAnsi" w:cstheme="minorHAnsi"/>
          <w:bCs/>
          <w:sz w:val="24"/>
          <w:szCs w:val="24"/>
        </w:rPr>
        <w:t>sorbitol</w:t>
      </w:r>
      <w:proofErr w:type="spellEnd"/>
      <w:r w:rsidRPr="002F227C">
        <w:rPr>
          <w:rFonts w:asciiTheme="minorHAnsi" w:hAnsiTheme="minorHAnsi" w:cstheme="minorHAnsi"/>
          <w:bCs/>
          <w:sz w:val="24"/>
          <w:szCs w:val="24"/>
        </w:rPr>
        <w:t xml:space="preserve"> seria C6H14O6 e poderia ser comercializado em sua forma líquida (</w:t>
      </w:r>
      <w:proofErr w:type="spellStart"/>
      <w:r w:rsidRPr="002F227C">
        <w:rPr>
          <w:rFonts w:asciiTheme="minorHAnsi" w:hAnsiTheme="minorHAnsi" w:cstheme="minorHAnsi"/>
          <w:bCs/>
          <w:sz w:val="24"/>
          <w:szCs w:val="24"/>
        </w:rPr>
        <w:t>sorbitol</w:t>
      </w:r>
      <w:proofErr w:type="spellEnd"/>
      <w:r w:rsidRPr="002F227C">
        <w:rPr>
          <w:rFonts w:asciiTheme="minorHAnsi" w:hAnsiTheme="minorHAnsi" w:cstheme="minorHAnsi"/>
          <w:bCs/>
          <w:sz w:val="24"/>
          <w:szCs w:val="24"/>
        </w:rPr>
        <w:t xml:space="preserve"> líquido) ou em cristais (</w:t>
      </w:r>
      <w:proofErr w:type="spellStart"/>
      <w:r w:rsidRPr="002F227C">
        <w:rPr>
          <w:rFonts w:asciiTheme="minorHAnsi" w:hAnsiTheme="minorHAnsi" w:cstheme="minorHAnsi"/>
          <w:bCs/>
          <w:sz w:val="24"/>
          <w:szCs w:val="24"/>
        </w:rPr>
        <w:t>sorbitol</w:t>
      </w:r>
      <w:proofErr w:type="spellEnd"/>
      <w:r w:rsidRPr="002F227C">
        <w:rPr>
          <w:rFonts w:asciiTheme="minorHAnsi" w:hAnsiTheme="minorHAnsi" w:cstheme="minorHAnsi"/>
          <w:bCs/>
          <w:sz w:val="24"/>
          <w:szCs w:val="24"/>
        </w:rPr>
        <w:t xml:space="preserve"> cristalino). A quantidade do radical -OH (hidroxila) nos carboidratos proporcionaria diferenças no dulçor, caloria e nos efeitos quando consumidos, tanto na indústria de bebidas e alimentos como em indústrias diversas. </w:t>
      </w:r>
    </w:p>
    <w:p w14:paraId="1B6A2ECC" w14:textId="77777777" w:rsidR="002F227C" w:rsidRPr="002F227C" w:rsidRDefault="002F227C" w:rsidP="0083691E">
      <w:pPr>
        <w:jc w:val="both"/>
        <w:rPr>
          <w:rFonts w:asciiTheme="minorHAnsi" w:hAnsiTheme="minorHAnsi" w:cstheme="minorHAnsi"/>
          <w:bCs/>
          <w:sz w:val="24"/>
          <w:szCs w:val="24"/>
        </w:rPr>
      </w:pPr>
      <w:r w:rsidRPr="002F227C">
        <w:rPr>
          <w:rFonts w:asciiTheme="minorHAnsi" w:hAnsiTheme="minorHAnsi" w:cstheme="minorHAnsi"/>
          <w:bCs/>
          <w:sz w:val="24"/>
          <w:szCs w:val="24"/>
        </w:rPr>
        <w:tab/>
        <w:t xml:space="preserve">O </w:t>
      </w:r>
      <w:proofErr w:type="spellStart"/>
      <w:r w:rsidRPr="002F227C">
        <w:rPr>
          <w:rFonts w:asciiTheme="minorHAnsi" w:hAnsiTheme="minorHAnsi" w:cstheme="minorHAnsi"/>
          <w:bCs/>
          <w:sz w:val="24"/>
          <w:szCs w:val="24"/>
        </w:rPr>
        <w:t>sorbitol</w:t>
      </w:r>
      <w:proofErr w:type="spellEnd"/>
      <w:r w:rsidRPr="002F227C">
        <w:rPr>
          <w:rFonts w:asciiTheme="minorHAnsi" w:hAnsiTheme="minorHAnsi" w:cstheme="minorHAnsi"/>
          <w:bCs/>
          <w:sz w:val="24"/>
          <w:szCs w:val="24"/>
        </w:rPr>
        <w:t xml:space="preserve"> </w:t>
      </w:r>
      <w:proofErr w:type="spellStart"/>
      <w:r w:rsidRPr="002F227C">
        <w:rPr>
          <w:rFonts w:asciiTheme="minorHAnsi" w:hAnsiTheme="minorHAnsi" w:cstheme="minorHAnsi"/>
          <w:bCs/>
          <w:sz w:val="24"/>
          <w:szCs w:val="24"/>
        </w:rPr>
        <w:t>sorbitan</w:t>
      </w:r>
      <w:proofErr w:type="spellEnd"/>
      <w:r w:rsidRPr="002F227C">
        <w:rPr>
          <w:rFonts w:asciiTheme="minorHAnsi" w:hAnsiTheme="minorHAnsi" w:cstheme="minorHAnsi"/>
          <w:bCs/>
          <w:sz w:val="24"/>
          <w:szCs w:val="24"/>
        </w:rPr>
        <w:t xml:space="preserve"> está excluído do escopo da presente investigação.</w:t>
      </w:r>
    </w:p>
    <w:p w14:paraId="539204E0" w14:textId="77777777" w:rsidR="002F227C" w:rsidRPr="002F227C" w:rsidRDefault="002F227C" w:rsidP="0083691E">
      <w:pPr>
        <w:jc w:val="both"/>
        <w:rPr>
          <w:rFonts w:asciiTheme="minorHAnsi" w:hAnsiTheme="minorHAnsi" w:cstheme="minorHAnsi"/>
          <w:bCs/>
          <w:sz w:val="24"/>
          <w:szCs w:val="24"/>
        </w:rPr>
      </w:pPr>
    </w:p>
    <w:p w14:paraId="34EA03CC" w14:textId="2E1B495C" w:rsidR="00806B06" w:rsidRPr="00C57A92" w:rsidRDefault="002F227C" w:rsidP="0083691E">
      <w:pPr>
        <w:ind w:firstLine="708"/>
        <w:jc w:val="both"/>
        <w:rPr>
          <w:rFonts w:asciiTheme="minorHAnsi" w:hAnsiTheme="minorHAnsi" w:cstheme="minorHAnsi"/>
          <w:bCs/>
          <w:i/>
          <w:iCs/>
          <w:sz w:val="24"/>
          <w:szCs w:val="24"/>
        </w:rPr>
      </w:pPr>
      <w:r w:rsidRPr="00C57A92">
        <w:rPr>
          <w:rFonts w:asciiTheme="minorHAnsi" w:hAnsiTheme="minorHAnsi" w:cstheme="minorHAnsi"/>
          <w:bCs/>
          <w:i/>
          <w:iCs/>
          <w:sz w:val="24"/>
          <w:szCs w:val="24"/>
        </w:rPr>
        <w:t xml:space="preserve">Mais detalhes acerca do produto </w:t>
      </w:r>
      <w:proofErr w:type="gramStart"/>
      <w:r w:rsidRPr="00C57A92">
        <w:rPr>
          <w:rFonts w:asciiTheme="minorHAnsi" w:hAnsiTheme="minorHAnsi" w:cstheme="minorHAnsi"/>
          <w:bCs/>
          <w:i/>
          <w:iCs/>
          <w:sz w:val="24"/>
          <w:szCs w:val="24"/>
        </w:rPr>
        <w:t>objeto da investigação podem</w:t>
      </w:r>
      <w:proofErr w:type="gramEnd"/>
      <w:r w:rsidRPr="00C57A92">
        <w:rPr>
          <w:rFonts w:asciiTheme="minorHAnsi" w:hAnsiTheme="minorHAnsi" w:cstheme="minorHAnsi"/>
          <w:bCs/>
          <w:i/>
          <w:iCs/>
          <w:sz w:val="24"/>
          <w:szCs w:val="24"/>
        </w:rPr>
        <w:t xml:space="preserve"> ser obtidos na Circular de </w:t>
      </w:r>
      <w:proofErr w:type="gramStart"/>
      <w:r w:rsidRPr="00C57A92">
        <w:rPr>
          <w:rFonts w:asciiTheme="minorHAnsi" w:hAnsiTheme="minorHAnsi" w:cstheme="minorHAnsi"/>
          <w:bCs/>
          <w:i/>
          <w:iCs/>
          <w:sz w:val="24"/>
          <w:szCs w:val="24"/>
        </w:rPr>
        <w:t>início</w:t>
      </w:r>
      <w:proofErr w:type="gramEnd"/>
      <w:r w:rsidR="0083691E">
        <w:rPr>
          <w:rFonts w:asciiTheme="minorHAnsi" w:hAnsiTheme="minorHAnsi" w:cstheme="minorHAnsi"/>
          <w:bCs/>
          <w:i/>
          <w:iCs/>
          <w:sz w:val="24"/>
          <w:szCs w:val="24"/>
        </w:rPr>
        <w:t xml:space="preserve"> </w:t>
      </w:r>
      <w:r w:rsidRPr="00C57A92">
        <w:rPr>
          <w:rFonts w:asciiTheme="minorHAnsi" w:hAnsiTheme="minorHAnsi" w:cstheme="minorHAnsi"/>
          <w:bCs/>
          <w:i/>
          <w:iCs/>
          <w:sz w:val="24"/>
          <w:szCs w:val="24"/>
        </w:rPr>
        <w:t>da investigação.</w:t>
      </w:r>
    </w:p>
    <w:p w14:paraId="729443BE" w14:textId="77777777" w:rsidR="001604E6" w:rsidRPr="00C57A92" w:rsidRDefault="001604E6" w:rsidP="000228F3">
      <w:pPr>
        <w:jc w:val="both"/>
        <w:rPr>
          <w:rFonts w:asciiTheme="minorHAnsi" w:hAnsiTheme="minorHAnsi" w:cstheme="minorHAnsi"/>
          <w:bCs/>
          <w:i/>
          <w:iCs/>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2F227C" w:rsidRDefault="00F67B58" w:rsidP="00F67B58">
      <w:pPr>
        <w:pStyle w:val="Recuodecorpodetexto"/>
        <w:ind w:left="0" w:firstLine="0"/>
        <w:rPr>
          <w:rFonts w:asciiTheme="minorHAnsi" w:hAnsiTheme="minorHAnsi" w:cstheme="minorHAnsi"/>
          <w:b/>
          <w:bCs/>
          <w:sz w:val="24"/>
        </w:rPr>
      </w:pPr>
      <w:proofErr w:type="spellStart"/>
      <w:r w:rsidRPr="002F227C">
        <w:rPr>
          <w:rFonts w:asciiTheme="minorHAnsi" w:hAnsiTheme="minorHAnsi" w:cstheme="minorHAnsi"/>
          <w:b/>
          <w:bCs/>
          <w:sz w:val="24"/>
        </w:rPr>
        <w:t>ii</w:t>
      </w:r>
      <w:proofErr w:type="spellEnd"/>
      <w:r w:rsidRPr="002F227C">
        <w:rPr>
          <w:rFonts w:asciiTheme="minorHAnsi" w:hAnsiTheme="minorHAnsi" w:cstheme="minorHAnsi"/>
          <w:b/>
          <w:bCs/>
          <w:sz w:val="24"/>
        </w:rPr>
        <w:t>)</w:t>
      </w:r>
      <w:r w:rsidRPr="002F227C">
        <w:rPr>
          <w:rFonts w:asciiTheme="minorHAnsi" w:hAnsiTheme="minorHAnsi" w:cstheme="minorHAnsi"/>
          <w:b/>
          <w:bCs/>
          <w:sz w:val="24"/>
        </w:rPr>
        <w:tab/>
        <w:t xml:space="preserve">Período </w:t>
      </w:r>
      <w:r w:rsidR="004A61F3" w:rsidRPr="002F227C">
        <w:rPr>
          <w:rFonts w:asciiTheme="minorHAnsi" w:hAnsiTheme="minorHAnsi" w:cstheme="minorHAnsi"/>
          <w:b/>
          <w:bCs/>
          <w:sz w:val="24"/>
        </w:rPr>
        <w:t>de</w:t>
      </w:r>
      <w:r w:rsidRPr="002F227C">
        <w:rPr>
          <w:rFonts w:asciiTheme="minorHAnsi" w:hAnsiTheme="minorHAnsi" w:cstheme="minorHAnsi"/>
          <w:b/>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7801468C" w:rsidR="00F67B58" w:rsidRPr="00106116" w:rsidRDefault="00106116" w:rsidP="00F67B58">
      <w:pPr>
        <w:ind w:left="1080"/>
        <w:jc w:val="both"/>
        <w:rPr>
          <w:rFonts w:asciiTheme="minorHAnsi" w:hAnsiTheme="minorHAnsi" w:cstheme="minorHAnsi"/>
          <w:sz w:val="24"/>
          <w:szCs w:val="24"/>
        </w:rPr>
      </w:pPr>
      <w:r w:rsidRPr="00106116">
        <w:rPr>
          <w:rFonts w:asciiTheme="minorHAnsi" w:hAnsiTheme="minorHAnsi" w:cstheme="minorHAnsi"/>
          <w:sz w:val="24"/>
          <w:szCs w:val="24"/>
        </w:rPr>
        <w:t>julho</w:t>
      </w:r>
      <w:r w:rsidR="00F67B58" w:rsidRPr="00106116">
        <w:rPr>
          <w:rFonts w:asciiTheme="minorHAnsi" w:hAnsiTheme="minorHAnsi" w:cstheme="minorHAnsi"/>
          <w:sz w:val="24"/>
          <w:szCs w:val="24"/>
        </w:rPr>
        <w:t xml:space="preserve"> de </w:t>
      </w:r>
      <w:r w:rsidRPr="00106116">
        <w:rPr>
          <w:rFonts w:asciiTheme="minorHAnsi" w:hAnsiTheme="minorHAnsi" w:cstheme="minorHAnsi"/>
          <w:sz w:val="24"/>
          <w:szCs w:val="24"/>
        </w:rPr>
        <w:t>2024</w:t>
      </w:r>
      <w:r w:rsidR="00F67B58" w:rsidRPr="00106116">
        <w:rPr>
          <w:rFonts w:asciiTheme="minorHAnsi" w:hAnsiTheme="minorHAnsi" w:cstheme="minorHAnsi"/>
          <w:sz w:val="24"/>
          <w:szCs w:val="24"/>
        </w:rPr>
        <w:t xml:space="preserve"> a </w:t>
      </w:r>
      <w:r w:rsidRPr="00106116">
        <w:rPr>
          <w:rFonts w:asciiTheme="minorHAnsi" w:hAnsiTheme="minorHAnsi" w:cstheme="minorHAnsi"/>
          <w:sz w:val="24"/>
          <w:szCs w:val="24"/>
        </w:rPr>
        <w:t>junho</w:t>
      </w:r>
      <w:r w:rsidR="00F67B58" w:rsidRPr="00106116">
        <w:rPr>
          <w:rFonts w:asciiTheme="minorHAnsi" w:hAnsiTheme="minorHAnsi" w:cstheme="minorHAnsi"/>
          <w:sz w:val="24"/>
          <w:szCs w:val="24"/>
        </w:rPr>
        <w:t xml:space="preserve"> de </w:t>
      </w:r>
      <w:r w:rsidRPr="00106116">
        <w:rPr>
          <w:rFonts w:asciiTheme="minorHAnsi" w:hAnsiTheme="minorHAnsi" w:cstheme="minorHAnsi"/>
          <w:sz w:val="24"/>
          <w:szCs w:val="24"/>
        </w:rPr>
        <w:t>2025</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2F227C" w:rsidRDefault="00F67B58" w:rsidP="00F67B58">
      <w:pPr>
        <w:pStyle w:val="Recuodecorpodetexto"/>
        <w:ind w:left="0" w:firstLine="0"/>
        <w:rPr>
          <w:rFonts w:asciiTheme="minorHAnsi" w:hAnsiTheme="minorHAnsi" w:cstheme="minorHAnsi"/>
          <w:b/>
          <w:bCs/>
          <w:sz w:val="24"/>
        </w:rPr>
      </w:pPr>
      <w:proofErr w:type="spellStart"/>
      <w:r w:rsidRPr="002F227C">
        <w:rPr>
          <w:rFonts w:asciiTheme="minorHAnsi" w:hAnsiTheme="minorHAnsi" w:cstheme="minorHAnsi"/>
          <w:b/>
          <w:bCs/>
          <w:sz w:val="24"/>
        </w:rPr>
        <w:t>iii</w:t>
      </w:r>
      <w:proofErr w:type="spellEnd"/>
      <w:r w:rsidRPr="002F227C">
        <w:rPr>
          <w:rFonts w:asciiTheme="minorHAnsi" w:hAnsiTheme="minorHAnsi" w:cstheme="minorHAnsi"/>
          <w:b/>
          <w:bCs/>
          <w:sz w:val="24"/>
        </w:rPr>
        <w:t>)</w:t>
      </w:r>
      <w:r w:rsidRPr="002F227C">
        <w:rPr>
          <w:rFonts w:asciiTheme="minorHAnsi" w:hAnsiTheme="minorHAnsi" w:cstheme="minorHAnsi"/>
          <w:b/>
          <w:bCs/>
          <w:sz w:val="24"/>
        </w:rPr>
        <w:tab/>
        <w:t xml:space="preserve">Período </w:t>
      </w:r>
      <w:r w:rsidR="004A61F3" w:rsidRPr="002F227C">
        <w:rPr>
          <w:rFonts w:asciiTheme="minorHAnsi" w:hAnsiTheme="minorHAnsi" w:cstheme="minorHAnsi"/>
          <w:b/>
          <w:bCs/>
          <w:sz w:val="24"/>
        </w:rPr>
        <w:t>de</w:t>
      </w:r>
      <w:r w:rsidRPr="002F227C">
        <w:rPr>
          <w:rFonts w:asciiTheme="minorHAnsi" w:hAnsiTheme="minorHAnsi" w:cstheme="minorHAnsi"/>
          <w:b/>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3AECF3DF" w:rsidR="00F67B58" w:rsidRPr="00E6797A" w:rsidRDefault="00106116" w:rsidP="00F67B58">
      <w:pPr>
        <w:jc w:val="both"/>
        <w:rPr>
          <w:rFonts w:asciiTheme="minorHAnsi" w:hAnsiTheme="minorHAnsi" w:cstheme="minorHAnsi"/>
          <w:sz w:val="24"/>
          <w:szCs w:val="24"/>
        </w:rPr>
      </w:pPr>
      <w:r>
        <w:rPr>
          <w:rFonts w:asciiTheme="minorHAnsi" w:hAnsiTheme="minorHAnsi" w:cstheme="minorHAnsi"/>
          <w:sz w:val="24"/>
          <w:szCs w:val="24"/>
        </w:rPr>
        <w:t>julho</w:t>
      </w:r>
      <w:r w:rsidR="00F67B58" w:rsidRPr="00E6797A">
        <w:rPr>
          <w:rFonts w:asciiTheme="minorHAnsi" w:hAnsiTheme="minorHAnsi" w:cstheme="minorHAnsi"/>
          <w:sz w:val="24"/>
          <w:szCs w:val="24"/>
        </w:rPr>
        <w:t xml:space="preserve"> de </w:t>
      </w:r>
      <w:r>
        <w:rPr>
          <w:rFonts w:asciiTheme="minorHAnsi" w:hAnsiTheme="minorHAnsi" w:cstheme="minorHAnsi"/>
          <w:sz w:val="24"/>
          <w:szCs w:val="24"/>
        </w:rPr>
        <w:t>2020</w:t>
      </w:r>
      <w:r w:rsidR="00F67B58" w:rsidRPr="00E6797A">
        <w:rPr>
          <w:rFonts w:asciiTheme="minorHAnsi" w:hAnsiTheme="minorHAnsi" w:cstheme="minorHAnsi"/>
          <w:sz w:val="24"/>
          <w:szCs w:val="24"/>
        </w:rPr>
        <w:t xml:space="preserve"> a </w:t>
      </w:r>
      <w:r>
        <w:rPr>
          <w:rFonts w:asciiTheme="minorHAnsi" w:hAnsiTheme="minorHAnsi" w:cstheme="minorHAnsi"/>
          <w:sz w:val="24"/>
          <w:szCs w:val="24"/>
        </w:rPr>
        <w:t>junho</w:t>
      </w:r>
      <w:r w:rsidR="00F67B58" w:rsidRPr="00E6797A">
        <w:rPr>
          <w:rFonts w:asciiTheme="minorHAnsi" w:hAnsiTheme="minorHAnsi" w:cstheme="minorHAnsi"/>
          <w:sz w:val="24"/>
          <w:szCs w:val="24"/>
        </w:rPr>
        <w:t xml:space="preserve"> de </w:t>
      </w:r>
      <w:r>
        <w:rPr>
          <w:rFonts w:asciiTheme="minorHAnsi" w:hAnsiTheme="minorHAnsi" w:cstheme="minorHAnsi"/>
          <w:sz w:val="24"/>
          <w:szCs w:val="24"/>
        </w:rPr>
        <w:t>2025</w:t>
      </w:r>
      <w:r w:rsidR="00F67B58" w:rsidRPr="00E679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03E15DCE" w14:textId="637AFA72"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2020</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2021</w:t>
      </w:r>
    </w:p>
    <w:p w14:paraId="77D85610" w14:textId="16819A7C"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2021</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2022</w:t>
      </w:r>
    </w:p>
    <w:p w14:paraId="416AA6CA" w14:textId="5E4DEE0F"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2022</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2023</w:t>
      </w:r>
    </w:p>
    <w:p w14:paraId="338D5A57" w14:textId="58238285"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2023</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2024</w:t>
      </w:r>
    </w:p>
    <w:p w14:paraId="50CF95F8" w14:textId="4012E156" w:rsidR="00F67B58" w:rsidRPr="00E6797A" w:rsidRDefault="00F67B58" w:rsidP="00F67B58">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r w:rsidR="00106116">
        <w:rPr>
          <w:rFonts w:asciiTheme="minorHAnsi" w:hAnsiTheme="minorHAnsi" w:cstheme="minorHAnsi"/>
          <w:sz w:val="24"/>
          <w:szCs w:val="24"/>
        </w:rPr>
        <w:t>julho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2024</w:t>
      </w:r>
      <w:r w:rsidR="00106116" w:rsidRPr="00E6797A">
        <w:rPr>
          <w:rFonts w:asciiTheme="minorHAnsi" w:hAnsiTheme="minorHAnsi" w:cstheme="minorHAnsi"/>
          <w:sz w:val="24"/>
          <w:szCs w:val="24"/>
        </w:rPr>
        <w:t xml:space="preserve"> a </w:t>
      </w:r>
      <w:r w:rsidR="00106116">
        <w:rPr>
          <w:rFonts w:asciiTheme="minorHAnsi" w:hAnsiTheme="minorHAnsi" w:cstheme="minorHAnsi"/>
          <w:sz w:val="24"/>
          <w:szCs w:val="24"/>
        </w:rPr>
        <w:t>junho</w:t>
      </w:r>
      <w:r w:rsidR="00106116" w:rsidRPr="00E6797A">
        <w:rPr>
          <w:rFonts w:asciiTheme="minorHAnsi" w:hAnsiTheme="minorHAnsi" w:cstheme="minorHAnsi"/>
          <w:sz w:val="24"/>
          <w:szCs w:val="24"/>
        </w:rPr>
        <w:t xml:space="preserve"> de </w:t>
      </w:r>
      <w:r w:rsidR="00106116">
        <w:rPr>
          <w:rFonts w:asciiTheme="minorHAnsi" w:hAnsiTheme="minorHAnsi" w:cstheme="minorHAnsi"/>
          <w:sz w:val="24"/>
          <w:szCs w:val="24"/>
        </w:rPr>
        <w:t>2025</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6" w:name="_Toc340425363"/>
      <w:r w:rsidRPr="00E6797A">
        <w:rPr>
          <w:rFonts w:asciiTheme="minorHAnsi" w:hAnsiTheme="minorHAnsi" w:cstheme="minorHAnsi"/>
        </w:rPr>
        <w:lastRenderedPageBreak/>
        <w:t>III – PRODUTO E PROCESSO PRODUTIVO</w:t>
      </w:r>
      <w:bookmarkEnd w:id="16"/>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7"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7"/>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71B4CAA6" w14:textId="60839CBC" w:rsidR="00011ECB" w:rsidRPr="0085130E" w:rsidRDefault="00011ECB" w:rsidP="00011ECB">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39495FF1" w14:textId="77777777" w:rsidR="00C57A92" w:rsidRPr="00E6797A" w:rsidRDefault="00C57A92" w:rsidP="00C57A92">
      <w:pPr>
        <w:jc w:val="both"/>
        <w:rPr>
          <w:rFonts w:asciiTheme="minorHAnsi" w:hAnsiTheme="minorHAnsi" w:cstheme="minorHAnsi"/>
          <w:sz w:val="24"/>
          <w:szCs w:val="24"/>
        </w:rPr>
      </w:pPr>
    </w:p>
    <w:p w14:paraId="4EF28448" w14:textId="77777777" w:rsidR="00C57A92" w:rsidRDefault="00C57A92" w:rsidP="00C57A92">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48C98EEE" w14:textId="77777777" w:rsidR="00C57A92" w:rsidRPr="005D2F69" w:rsidRDefault="00C57A92" w:rsidP="00C57A92">
      <w:pPr>
        <w:pStyle w:val="PargrafodaLista"/>
        <w:rPr>
          <w:rFonts w:asciiTheme="minorHAnsi" w:hAnsiTheme="minorHAnsi" w:cstheme="minorHAnsi"/>
          <w:sz w:val="24"/>
          <w:szCs w:val="24"/>
        </w:rPr>
      </w:pPr>
    </w:p>
    <w:tbl>
      <w:tblPr>
        <w:tblW w:w="28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96"/>
        <w:gridCol w:w="1033"/>
        <w:gridCol w:w="1843"/>
        <w:gridCol w:w="1220"/>
      </w:tblGrid>
      <w:tr w:rsidR="00C57A92" w:rsidRPr="00E91922" w14:paraId="2199508D" w14:textId="77777777" w:rsidTr="005346E8">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777D12F4" w14:textId="77777777" w:rsidR="00C57A92" w:rsidRPr="00E91922" w:rsidRDefault="00C57A92" w:rsidP="005346E8">
            <w:pPr>
              <w:pStyle w:val="Corpodetexto"/>
              <w:ind w:right="-109"/>
              <w:rPr>
                <w:rFonts w:asciiTheme="minorHAnsi" w:hAnsiTheme="minorHAnsi" w:cstheme="minorHAnsi"/>
                <w:b/>
                <w:sz w:val="24"/>
                <w:szCs w:val="24"/>
              </w:rPr>
            </w:pPr>
            <w:r w:rsidRPr="00E91922">
              <w:rPr>
                <w:rFonts w:asciiTheme="minorHAnsi" w:hAnsiTheme="minorHAnsi" w:cstheme="minorHAnsi"/>
                <w:b/>
                <w:sz w:val="24"/>
                <w:szCs w:val="24"/>
              </w:rPr>
              <w:t xml:space="preserve">Parâmetros </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144D1A52" w14:textId="77777777" w:rsidR="00C57A92" w:rsidRPr="00E91922" w:rsidRDefault="00C57A92" w:rsidP="005346E8">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CODIP</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6CF7830B" w14:textId="77777777" w:rsidR="00C57A92" w:rsidRPr="00E91922" w:rsidRDefault="00C57A92" w:rsidP="005346E8">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1</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6E6B333B" w14:textId="77777777" w:rsidR="00C57A92" w:rsidRPr="00E91922" w:rsidRDefault="00C57A92" w:rsidP="005346E8">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2</w:t>
            </w:r>
          </w:p>
        </w:tc>
      </w:tr>
      <w:tr w:rsidR="00C57A92" w:rsidRPr="00E91922" w14:paraId="2B29FADE" w14:textId="77777777" w:rsidTr="005346E8">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11B3FD47" w14:textId="77777777" w:rsidR="00C57A92" w:rsidRPr="00E91922" w:rsidRDefault="00C57A92" w:rsidP="005346E8">
            <w:pPr>
              <w:pStyle w:val="Corpodetexto"/>
              <w:ind w:right="-109"/>
              <w:rPr>
                <w:rFonts w:asciiTheme="minorHAnsi" w:hAnsiTheme="minorHAnsi" w:cstheme="minorHAnsi"/>
                <w:b/>
                <w:sz w:val="24"/>
                <w:szCs w:val="24"/>
              </w:rPr>
            </w:pPr>
            <w:proofErr w:type="spellStart"/>
            <w:r>
              <w:rPr>
                <w:rFonts w:asciiTheme="minorHAnsi" w:hAnsiTheme="minorHAnsi" w:cstheme="minorHAnsi"/>
                <w:b/>
                <w:sz w:val="24"/>
                <w:szCs w:val="24"/>
              </w:rPr>
              <w:t>Sorbitol</w:t>
            </w:r>
            <w:proofErr w:type="spellEnd"/>
            <w:r>
              <w:rPr>
                <w:rFonts w:asciiTheme="minorHAnsi" w:hAnsiTheme="minorHAnsi" w:cstheme="minorHAnsi"/>
                <w:b/>
                <w:sz w:val="24"/>
                <w:szCs w:val="24"/>
              </w:rPr>
              <w:t xml:space="preserve"> Líquido</w:t>
            </w:r>
            <w:r w:rsidRPr="00E91922">
              <w:rPr>
                <w:rFonts w:asciiTheme="minorHAnsi" w:hAnsiTheme="minorHAnsi" w:cstheme="minorHAnsi"/>
                <w:b/>
                <w:sz w:val="24"/>
                <w:szCs w:val="24"/>
              </w:rPr>
              <w:t xml:space="preserve"> </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41084E48" w14:textId="77777777" w:rsidR="00C57A92" w:rsidRPr="00E91922" w:rsidRDefault="00C57A92" w:rsidP="005346E8">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A</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76AFF08D" w14:textId="77777777" w:rsidR="00C57A92" w:rsidRPr="00E91922" w:rsidRDefault="00C57A92" w:rsidP="005346E8">
            <w:pPr>
              <w:pStyle w:val="Corpodetexto"/>
              <w:ind w:right="-109"/>
              <w:rPr>
                <w:rFonts w:asciiTheme="minorHAnsi" w:hAnsiTheme="minorHAnsi" w:cstheme="minorHAnsi"/>
                <w:bCs/>
                <w:sz w:val="24"/>
                <w:szCs w:val="24"/>
              </w:rPr>
            </w:pPr>
            <w:r w:rsidRPr="00133D7E">
              <w:rPr>
                <w:rFonts w:asciiTheme="minorHAnsi" w:hAnsiTheme="minorHAnsi" w:cstheme="minorHAnsi"/>
                <w:bCs/>
                <w:sz w:val="24"/>
                <w:szCs w:val="24"/>
              </w:rPr>
              <w:t>Embalado</w:t>
            </w:r>
            <w:r w:rsidRPr="00133D7E">
              <w:rPr>
                <w:rFonts w:asciiTheme="minorHAnsi" w:hAnsiTheme="minorHAnsi" w:cstheme="minorHAnsi"/>
                <w:bCs/>
                <w:sz w:val="24"/>
                <w:szCs w:val="24"/>
              </w:rPr>
              <w:br/>
              <w:t>(tambor/IBC</w:t>
            </w:r>
            <w:r>
              <w:rPr>
                <w:rFonts w:asciiTheme="minorHAnsi" w:hAnsiTheme="minorHAnsi" w:cstheme="minorHAnsi"/>
                <w:bCs/>
                <w:sz w:val="24"/>
                <w:szCs w:val="24"/>
              </w:rPr>
              <w:t>/etc.</w:t>
            </w:r>
            <w:r w:rsidRPr="00133D7E">
              <w:rPr>
                <w:rFonts w:asciiTheme="minorHAnsi" w:hAnsiTheme="minorHAnsi" w:cstheme="minorHAnsi"/>
                <w:bCs/>
                <w:sz w:val="24"/>
                <w:szCs w:val="24"/>
              </w:rPr>
              <w:t>)</w:t>
            </w:r>
            <w:r>
              <w:rPr>
                <w:rFonts w:asciiTheme="minorHAnsi" w:hAnsiTheme="minorHAnsi" w:cstheme="minorHAnsi"/>
                <w:bCs/>
                <w:sz w:val="24"/>
                <w:szCs w:val="24"/>
              </w:rPr>
              <w:t xml:space="preserve"> </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56AC4D9A" w14:textId="77777777" w:rsidR="00C57A92" w:rsidRPr="00E91922" w:rsidRDefault="00C57A92" w:rsidP="005346E8">
            <w:pPr>
              <w:pStyle w:val="Corpodetexto"/>
              <w:ind w:right="-109"/>
              <w:rPr>
                <w:rFonts w:asciiTheme="minorHAnsi" w:hAnsiTheme="minorHAnsi" w:cstheme="minorHAnsi"/>
                <w:bCs/>
                <w:sz w:val="24"/>
                <w:szCs w:val="24"/>
              </w:rPr>
            </w:pPr>
            <w:r w:rsidRPr="00133D7E">
              <w:rPr>
                <w:rFonts w:asciiTheme="minorHAnsi" w:hAnsiTheme="minorHAnsi" w:cstheme="minorHAnsi"/>
                <w:bCs/>
                <w:sz w:val="24"/>
                <w:szCs w:val="24"/>
              </w:rPr>
              <w:t>Granel</w:t>
            </w:r>
          </w:p>
        </w:tc>
      </w:tr>
      <w:tr w:rsidR="00C57A92" w:rsidRPr="00E91922" w14:paraId="494E4404" w14:textId="77777777" w:rsidTr="005346E8">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0489DC09" w14:textId="77777777" w:rsidR="00C57A92" w:rsidRPr="00E91922" w:rsidRDefault="00C57A92" w:rsidP="005346E8">
            <w:pPr>
              <w:pStyle w:val="Corpodetexto"/>
              <w:ind w:right="-109"/>
              <w:rPr>
                <w:rFonts w:asciiTheme="minorHAnsi" w:hAnsiTheme="minorHAnsi" w:cstheme="minorHAnsi"/>
                <w:b/>
                <w:sz w:val="24"/>
                <w:szCs w:val="24"/>
              </w:rPr>
            </w:pPr>
            <w:proofErr w:type="spellStart"/>
            <w:r>
              <w:rPr>
                <w:rFonts w:asciiTheme="minorHAnsi" w:hAnsiTheme="minorHAnsi" w:cstheme="minorHAnsi"/>
                <w:b/>
                <w:sz w:val="24"/>
                <w:szCs w:val="24"/>
              </w:rPr>
              <w:t>Sorbitol</w:t>
            </w:r>
            <w:proofErr w:type="spellEnd"/>
            <w:r>
              <w:rPr>
                <w:rFonts w:asciiTheme="minorHAnsi" w:hAnsiTheme="minorHAnsi" w:cstheme="minorHAnsi"/>
                <w:b/>
                <w:sz w:val="24"/>
                <w:szCs w:val="24"/>
              </w:rPr>
              <w:t xml:space="preserve"> Cristalino</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37CB0064" w14:textId="77777777" w:rsidR="00C57A92" w:rsidRPr="00E91922" w:rsidRDefault="00C57A92" w:rsidP="005346E8">
            <w:pPr>
              <w:pStyle w:val="Corpodetexto"/>
              <w:ind w:right="-109"/>
              <w:jc w:val="center"/>
              <w:rPr>
                <w:rFonts w:asciiTheme="minorHAnsi" w:hAnsiTheme="minorHAnsi" w:cstheme="minorHAnsi"/>
                <w:b/>
                <w:sz w:val="24"/>
                <w:szCs w:val="24"/>
              </w:rPr>
            </w:pPr>
            <w:r w:rsidRPr="00E91922">
              <w:rPr>
                <w:rFonts w:asciiTheme="minorHAnsi" w:hAnsiTheme="minorHAnsi" w:cstheme="minorHAnsi"/>
                <w:b/>
                <w:sz w:val="24"/>
                <w:szCs w:val="24"/>
              </w:rPr>
              <w:t>B</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01DABBDF" w14:textId="77777777" w:rsidR="00C57A92" w:rsidRPr="00E91922" w:rsidRDefault="00C57A92" w:rsidP="005346E8">
            <w:pPr>
              <w:pStyle w:val="Corpodetexto"/>
              <w:ind w:right="-109"/>
              <w:rPr>
                <w:rFonts w:asciiTheme="minorHAnsi" w:hAnsiTheme="minorHAnsi" w:cstheme="minorHAnsi"/>
                <w:bCs/>
                <w:sz w:val="24"/>
                <w:szCs w:val="24"/>
              </w:rPr>
            </w:pPr>
            <w:r>
              <w:rPr>
                <w:rFonts w:asciiTheme="minorHAnsi" w:hAnsiTheme="minorHAnsi" w:cstheme="minorHAnsi"/>
                <w:bCs/>
                <w:sz w:val="24"/>
                <w:szCs w:val="24"/>
              </w:rPr>
              <w:t>Todos</w:t>
            </w:r>
            <w:r w:rsidRPr="00E91922">
              <w:rPr>
                <w:rFonts w:asciiTheme="minorHAnsi" w:hAnsiTheme="minorHAnsi" w:cstheme="minorHAnsi"/>
                <w:bCs/>
                <w:sz w:val="24"/>
                <w:szCs w:val="24"/>
              </w:rPr>
              <w:t xml:space="preserve"> </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3F660EB0" w14:textId="77777777" w:rsidR="00C57A92" w:rsidRPr="00E91922" w:rsidRDefault="00C57A92" w:rsidP="005346E8">
            <w:pPr>
              <w:pStyle w:val="Corpodetexto"/>
              <w:ind w:right="-109"/>
              <w:jc w:val="center"/>
              <w:rPr>
                <w:rFonts w:asciiTheme="minorHAnsi" w:hAnsiTheme="minorHAnsi" w:cstheme="minorHAnsi"/>
                <w:bCs/>
                <w:sz w:val="24"/>
                <w:szCs w:val="24"/>
              </w:rPr>
            </w:pPr>
            <w:r>
              <w:rPr>
                <w:rFonts w:asciiTheme="minorHAnsi" w:hAnsiTheme="minorHAnsi" w:cstheme="minorHAnsi"/>
                <w:bCs/>
                <w:sz w:val="24"/>
                <w:szCs w:val="24"/>
              </w:rPr>
              <w:t>-</w:t>
            </w:r>
          </w:p>
        </w:tc>
      </w:tr>
    </w:tbl>
    <w:p w14:paraId="5A942245" w14:textId="77777777" w:rsidR="00C57A92" w:rsidRPr="004E1016" w:rsidRDefault="00C57A92" w:rsidP="00C57A92">
      <w:pPr>
        <w:pStyle w:val="Corpodetexto"/>
        <w:ind w:right="-109"/>
        <w:rPr>
          <w:rFonts w:asciiTheme="minorHAnsi" w:hAnsiTheme="minorHAnsi" w:cstheme="minorHAnsi"/>
          <w:b/>
          <w:color w:val="0000FF"/>
          <w:sz w:val="24"/>
          <w:szCs w:val="24"/>
        </w:rPr>
      </w:pPr>
    </w:p>
    <w:p w14:paraId="40B10F16" w14:textId="6F99E1D6" w:rsidR="00C57A92" w:rsidRPr="0085130E" w:rsidRDefault="00C57A92" w:rsidP="0085130E">
      <w:pPr>
        <w:jc w:val="both"/>
        <w:rPr>
          <w:rFonts w:asciiTheme="minorHAnsi" w:hAnsiTheme="minorHAnsi" w:cstheme="minorHAnsi"/>
          <w:sz w:val="24"/>
          <w:szCs w:val="24"/>
        </w:rPr>
      </w:pPr>
      <w:r w:rsidRPr="004E1016">
        <w:rPr>
          <w:rFonts w:asciiTheme="minorHAnsi" w:hAnsiTheme="minorHAnsi" w:cstheme="minorHAnsi"/>
          <w:sz w:val="24"/>
          <w:szCs w:val="24"/>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639C9AA1" w14:textId="77777777" w:rsidR="00C57A92" w:rsidRPr="00F538CE" w:rsidRDefault="00C57A92" w:rsidP="00C57A92">
      <w:pPr>
        <w:tabs>
          <w:tab w:val="left" w:pos="709"/>
        </w:tabs>
        <w:jc w:val="both"/>
        <w:rPr>
          <w:rFonts w:asciiTheme="minorHAnsi" w:hAnsiTheme="minorHAnsi" w:cstheme="minorHAnsi"/>
        </w:rPr>
      </w:pPr>
    </w:p>
    <w:p w14:paraId="09E4F1F3" w14:textId="77777777" w:rsidR="00C57A92" w:rsidRPr="004E1016" w:rsidRDefault="00C57A92" w:rsidP="00C57A92">
      <w:pPr>
        <w:ind w:left="360"/>
        <w:jc w:val="both"/>
        <w:rPr>
          <w:rFonts w:asciiTheme="minorHAnsi" w:hAnsiTheme="minorHAnsi" w:cstheme="minorHAnsi"/>
          <w:sz w:val="24"/>
          <w:szCs w:val="24"/>
        </w:rPr>
      </w:pPr>
      <w:r w:rsidRPr="004E1016">
        <w:rPr>
          <w:rFonts w:asciiTheme="minorHAnsi" w:hAnsiTheme="minorHAnsi" w:cstheme="minorHAnsi"/>
          <w:sz w:val="24"/>
          <w:szCs w:val="24"/>
        </w:rPr>
        <w:t xml:space="preserve">A1: </w:t>
      </w:r>
      <w:proofErr w:type="spellStart"/>
      <w:r w:rsidRPr="004E1016">
        <w:rPr>
          <w:rFonts w:asciiTheme="minorHAnsi" w:hAnsiTheme="minorHAnsi" w:cstheme="minorHAnsi"/>
          <w:sz w:val="24"/>
          <w:szCs w:val="24"/>
        </w:rPr>
        <w:t>sorbitol</w:t>
      </w:r>
      <w:proofErr w:type="spellEnd"/>
      <w:r w:rsidRPr="004E1016">
        <w:rPr>
          <w:rFonts w:asciiTheme="minorHAnsi" w:hAnsiTheme="minorHAnsi" w:cstheme="minorHAnsi"/>
          <w:sz w:val="24"/>
          <w:szCs w:val="24"/>
        </w:rPr>
        <w:t xml:space="preserve"> líquido embalado (por exemplo, tambor</w:t>
      </w:r>
      <w:r>
        <w:rPr>
          <w:rFonts w:asciiTheme="minorHAnsi" w:hAnsiTheme="minorHAnsi" w:cstheme="minorHAnsi"/>
          <w:sz w:val="24"/>
          <w:szCs w:val="24"/>
        </w:rPr>
        <w:t xml:space="preserve"> ou IBC</w:t>
      </w:r>
      <w:r w:rsidRPr="004E1016">
        <w:rPr>
          <w:rFonts w:asciiTheme="minorHAnsi" w:hAnsiTheme="minorHAnsi" w:cstheme="minorHAnsi"/>
          <w:sz w:val="24"/>
          <w:szCs w:val="24"/>
        </w:rPr>
        <w:t>)</w:t>
      </w:r>
    </w:p>
    <w:p w14:paraId="2F22BA7D" w14:textId="77777777" w:rsidR="00C57A92" w:rsidRPr="004E1016" w:rsidRDefault="00C57A92" w:rsidP="00C57A92">
      <w:pPr>
        <w:ind w:left="360"/>
        <w:jc w:val="both"/>
        <w:rPr>
          <w:rFonts w:asciiTheme="minorHAnsi" w:hAnsiTheme="minorHAnsi" w:cstheme="minorHAnsi"/>
          <w:sz w:val="24"/>
          <w:szCs w:val="24"/>
        </w:rPr>
      </w:pPr>
      <w:r w:rsidRPr="004E1016">
        <w:rPr>
          <w:rFonts w:asciiTheme="minorHAnsi" w:hAnsiTheme="minorHAnsi" w:cstheme="minorHAnsi"/>
          <w:sz w:val="24"/>
          <w:szCs w:val="24"/>
        </w:rPr>
        <w:t xml:space="preserve">A2: </w:t>
      </w:r>
      <w:proofErr w:type="spellStart"/>
      <w:r w:rsidRPr="004E1016">
        <w:rPr>
          <w:rFonts w:asciiTheme="minorHAnsi" w:hAnsiTheme="minorHAnsi" w:cstheme="minorHAnsi"/>
          <w:sz w:val="24"/>
          <w:szCs w:val="24"/>
        </w:rPr>
        <w:t>sorbitol</w:t>
      </w:r>
      <w:proofErr w:type="spellEnd"/>
      <w:r w:rsidRPr="004E1016">
        <w:rPr>
          <w:rFonts w:asciiTheme="minorHAnsi" w:hAnsiTheme="minorHAnsi" w:cstheme="minorHAnsi"/>
          <w:sz w:val="24"/>
          <w:szCs w:val="24"/>
        </w:rPr>
        <w:t xml:space="preserve"> líquido a granel</w:t>
      </w:r>
    </w:p>
    <w:p w14:paraId="625924A0" w14:textId="77777777" w:rsidR="00C57A92" w:rsidRPr="004E1016" w:rsidRDefault="00C57A92" w:rsidP="00C57A92">
      <w:pPr>
        <w:ind w:left="360"/>
        <w:jc w:val="both"/>
        <w:rPr>
          <w:rFonts w:asciiTheme="minorHAnsi" w:hAnsiTheme="minorHAnsi" w:cstheme="minorHAnsi"/>
          <w:sz w:val="24"/>
          <w:szCs w:val="24"/>
        </w:rPr>
      </w:pPr>
      <w:r w:rsidRPr="004E1016">
        <w:rPr>
          <w:rFonts w:asciiTheme="minorHAnsi" w:hAnsiTheme="minorHAnsi" w:cstheme="minorHAnsi"/>
          <w:sz w:val="24"/>
          <w:szCs w:val="24"/>
        </w:rPr>
        <w:t xml:space="preserve">B1: </w:t>
      </w:r>
      <w:proofErr w:type="spellStart"/>
      <w:r w:rsidRPr="004E1016">
        <w:rPr>
          <w:rFonts w:asciiTheme="minorHAnsi" w:hAnsiTheme="minorHAnsi" w:cstheme="minorHAnsi"/>
          <w:sz w:val="24"/>
          <w:szCs w:val="24"/>
        </w:rPr>
        <w:t>sorbitol</w:t>
      </w:r>
      <w:proofErr w:type="spellEnd"/>
      <w:r w:rsidRPr="004E1016">
        <w:rPr>
          <w:rFonts w:asciiTheme="minorHAnsi" w:hAnsiTheme="minorHAnsi" w:cstheme="minorHAnsi"/>
          <w:sz w:val="24"/>
          <w:szCs w:val="24"/>
        </w:rPr>
        <w:t xml:space="preserve"> cristalino</w:t>
      </w:r>
    </w:p>
    <w:p w14:paraId="10DEF874" w14:textId="77777777" w:rsidR="00C57A92" w:rsidRDefault="00C57A92" w:rsidP="00C57A92">
      <w:pPr>
        <w:jc w:val="both"/>
        <w:rPr>
          <w:rFonts w:asciiTheme="minorHAnsi" w:hAnsiTheme="minorHAnsi" w:cstheme="minorHAnsi"/>
        </w:rPr>
      </w:pPr>
    </w:p>
    <w:p w14:paraId="54EE23F3" w14:textId="77777777" w:rsidR="00C57A92" w:rsidRDefault="00C57A92" w:rsidP="00C57A92">
      <w:pPr>
        <w:pStyle w:val="PargrafodaLista"/>
        <w:numPr>
          <w:ilvl w:val="1"/>
          <w:numId w:val="8"/>
        </w:numPr>
        <w:ind w:left="0" w:firstLine="0"/>
        <w:jc w:val="both"/>
        <w:rPr>
          <w:rFonts w:asciiTheme="minorHAnsi" w:hAnsiTheme="minorHAnsi" w:cstheme="minorHAnsi"/>
          <w:sz w:val="24"/>
          <w:szCs w:val="24"/>
        </w:rPr>
      </w:pPr>
      <w:r>
        <w:rPr>
          <w:rFonts w:asciiTheme="minorHAnsi" w:hAnsiTheme="minorHAnsi" w:cstheme="minorHAnsi"/>
          <w:sz w:val="24"/>
          <w:szCs w:val="24"/>
        </w:rPr>
        <w:t xml:space="preserve">Informe quais são as concentrações do </w:t>
      </w:r>
      <w:proofErr w:type="spellStart"/>
      <w:r>
        <w:rPr>
          <w:rFonts w:asciiTheme="minorHAnsi" w:hAnsiTheme="minorHAnsi" w:cstheme="minorHAnsi"/>
          <w:sz w:val="24"/>
          <w:szCs w:val="24"/>
        </w:rPr>
        <w:t>sorbitol</w:t>
      </w:r>
      <w:proofErr w:type="spellEnd"/>
      <w:r>
        <w:rPr>
          <w:rFonts w:asciiTheme="minorHAnsi" w:hAnsiTheme="minorHAnsi" w:cstheme="minorHAnsi"/>
          <w:sz w:val="24"/>
          <w:szCs w:val="24"/>
        </w:rPr>
        <w:t xml:space="preserve"> que a empresa produz.</w:t>
      </w: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18"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8"/>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w:t>
      </w:r>
      <w:r w:rsidRPr="00E6797A">
        <w:rPr>
          <w:rFonts w:asciiTheme="minorHAnsi" w:hAnsiTheme="minorHAnsi" w:cstheme="minorHAnsi"/>
          <w:color w:val="000000"/>
          <w:sz w:val="24"/>
          <w:szCs w:val="24"/>
        </w:rPr>
        <w:lastRenderedPageBreak/>
        <w:t xml:space="preserve">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pPr>
        <w:widowControl/>
        <w:numPr>
          <w:ilvl w:val="3"/>
          <w:numId w:val="11"/>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lastRenderedPageBreak/>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pPr>
        <w:numPr>
          <w:ilvl w:val="0"/>
          <w:numId w:val="4"/>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9" w:name="_Toc340425366"/>
      <w:r w:rsidRPr="00E6797A">
        <w:rPr>
          <w:rFonts w:asciiTheme="minorHAnsi" w:hAnsiTheme="minorHAnsi" w:cstheme="minorHAnsi"/>
          <w:szCs w:val="24"/>
        </w:rPr>
        <w:lastRenderedPageBreak/>
        <w:t>IV – PROCESSOS DE DISTRIBUIÇÃO E DE VENDA</w:t>
      </w:r>
      <w:bookmarkEnd w:id="19"/>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0"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0"/>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1" w:name="_Toc340425368"/>
      <w:r w:rsidRPr="00E6797A">
        <w:rPr>
          <w:rFonts w:asciiTheme="minorHAnsi" w:hAnsiTheme="minorHAnsi" w:cstheme="minorHAnsi"/>
        </w:rPr>
        <w:t>8.</w:t>
      </w:r>
      <w:r w:rsidRPr="00E6797A">
        <w:rPr>
          <w:rFonts w:asciiTheme="minorHAnsi" w:hAnsiTheme="minorHAnsi" w:cstheme="minorHAnsi"/>
        </w:rPr>
        <w:tab/>
        <w:t>Processo de Venda</w:t>
      </w:r>
      <w:bookmarkEnd w:id="21"/>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2" w:name="_Toc340425369"/>
      <w:r w:rsidRPr="00E6797A">
        <w:rPr>
          <w:rFonts w:asciiTheme="minorHAnsi" w:hAnsiTheme="minorHAnsi" w:cstheme="minorHAnsi"/>
          <w:szCs w:val="24"/>
        </w:rPr>
        <w:lastRenderedPageBreak/>
        <w:t>V – APURAÇÃO DO VALOR NORMAL</w:t>
      </w:r>
      <w:bookmarkEnd w:id="22"/>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3" w:name="_Toc340425370"/>
      <w:r w:rsidRPr="00E6797A">
        <w:rPr>
          <w:rFonts w:asciiTheme="minorHAnsi" w:hAnsiTheme="minorHAnsi" w:cstheme="minorHAnsi"/>
        </w:rPr>
        <w:t>Item A – Vendas no Mercado Interno, Exportações para Terceiro País</w:t>
      </w:r>
      <w:bookmarkEnd w:id="23"/>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8367AD"/>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35D9F745" w:rsidR="00F67B58" w:rsidRPr="00DD7548" w:rsidRDefault="00F67B58" w:rsidP="00F67B58">
      <w:pPr>
        <w:ind w:left="2127" w:hanging="2127"/>
        <w:jc w:val="both"/>
        <w:rPr>
          <w:rFonts w:asciiTheme="minorHAnsi" w:hAnsiTheme="minorHAnsi" w:cstheme="minorHAnsi"/>
          <w:b/>
          <w:sz w:val="24"/>
          <w:szCs w:val="24"/>
        </w:rPr>
      </w:pPr>
      <w:r w:rsidRPr="00DD7548">
        <w:rPr>
          <w:rFonts w:asciiTheme="minorHAnsi" w:hAnsiTheme="minorHAnsi" w:cstheme="minorHAnsi"/>
          <w:b/>
          <w:sz w:val="24"/>
          <w:szCs w:val="24"/>
        </w:rPr>
        <w:t>Campo Nº 11.0</w:t>
      </w:r>
      <w:r w:rsidRPr="00DD7548">
        <w:rPr>
          <w:rFonts w:asciiTheme="minorHAnsi" w:hAnsiTheme="minorHAnsi" w:cstheme="minorHAnsi"/>
          <w:b/>
          <w:sz w:val="24"/>
          <w:szCs w:val="24"/>
        </w:rPr>
        <w:tab/>
        <w:t>Quantidade Vendida (</w:t>
      </w:r>
      <w:r w:rsidR="009602AD" w:rsidRPr="00DD7548">
        <w:rPr>
          <w:rFonts w:asciiTheme="minorHAnsi" w:hAnsiTheme="minorHAnsi" w:cstheme="minorHAnsi"/>
          <w:b/>
          <w:sz w:val="24"/>
          <w:szCs w:val="24"/>
        </w:rPr>
        <w:t>unidade de peso: kg ou t</w:t>
      </w:r>
      <w:r w:rsidRPr="00DD7548">
        <w:rPr>
          <w:rFonts w:asciiTheme="minorHAnsi" w:hAnsiTheme="minorHAnsi" w:cstheme="minorHAnsi"/>
          <w:b/>
          <w:sz w:val="24"/>
          <w:szCs w:val="24"/>
        </w:rPr>
        <w:t>)</w:t>
      </w:r>
    </w:p>
    <w:p w14:paraId="62A6D4DF" w14:textId="77777777" w:rsidR="00F67B58" w:rsidRPr="00DD7548" w:rsidRDefault="00F67B58" w:rsidP="00F67B58">
      <w:pPr>
        <w:ind w:left="2127" w:hanging="2127"/>
        <w:jc w:val="both"/>
        <w:rPr>
          <w:rFonts w:asciiTheme="minorHAnsi" w:hAnsiTheme="minorHAnsi" w:cstheme="minorHAnsi"/>
          <w:sz w:val="24"/>
          <w:szCs w:val="24"/>
        </w:rPr>
      </w:pPr>
    </w:p>
    <w:p w14:paraId="35415451" w14:textId="77777777" w:rsidR="00F67B58" w:rsidRPr="00DD7548" w:rsidRDefault="00F67B58" w:rsidP="00F67B58">
      <w:pPr>
        <w:ind w:left="2127" w:hanging="2127"/>
        <w:jc w:val="both"/>
        <w:rPr>
          <w:rFonts w:asciiTheme="minorHAnsi" w:hAnsiTheme="minorHAnsi" w:cstheme="minorHAnsi"/>
          <w:sz w:val="24"/>
          <w:szCs w:val="24"/>
        </w:rPr>
      </w:pPr>
      <w:r w:rsidRPr="00DD7548">
        <w:rPr>
          <w:rFonts w:asciiTheme="minorHAnsi" w:hAnsiTheme="minorHAnsi" w:cstheme="minorHAnsi"/>
          <w:sz w:val="24"/>
          <w:szCs w:val="24"/>
        </w:rPr>
        <w:t>Nome do campo:</w:t>
      </w:r>
      <w:r w:rsidRPr="00DD7548">
        <w:rPr>
          <w:rFonts w:asciiTheme="minorHAnsi" w:hAnsiTheme="minorHAnsi" w:cstheme="minorHAnsi"/>
          <w:sz w:val="24"/>
          <w:szCs w:val="24"/>
        </w:rPr>
        <w:tab/>
        <w:t>DQTDVEND</w:t>
      </w:r>
    </w:p>
    <w:p w14:paraId="264C7115" w14:textId="77777777" w:rsidR="00F67B58" w:rsidRPr="00DD7548" w:rsidRDefault="00F67B58" w:rsidP="00F67B58">
      <w:pPr>
        <w:ind w:left="2127" w:hanging="2127"/>
        <w:jc w:val="both"/>
        <w:rPr>
          <w:rFonts w:asciiTheme="minorHAnsi" w:hAnsiTheme="minorHAnsi" w:cstheme="minorHAnsi"/>
          <w:sz w:val="24"/>
          <w:szCs w:val="24"/>
        </w:rPr>
      </w:pPr>
    </w:p>
    <w:p w14:paraId="5D9AFB4F" w14:textId="67BBD3F7" w:rsidR="00F67B58" w:rsidRPr="00DD7548" w:rsidRDefault="00F67B58" w:rsidP="00F67B58">
      <w:pPr>
        <w:ind w:left="2127" w:hanging="2127"/>
        <w:jc w:val="both"/>
        <w:rPr>
          <w:rFonts w:asciiTheme="minorHAnsi" w:hAnsiTheme="minorHAnsi" w:cstheme="minorHAnsi"/>
          <w:sz w:val="24"/>
          <w:szCs w:val="24"/>
        </w:rPr>
      </w:pPr>
      <w:r w:rsidRPr="00DD7548">
        <w:rPr>
          <w:rFonts w:asciiTheme="minorHAnsi" w:hAnsiTheme="minorHAnsi" w:cstheme="minorHAnsi"/>
          <w:sz w:val="24"/>
          <w:szCs w:val="24"/>
        </w:rPr>
        <w:t>Observação:</w:t>
      </w:r>
      <w:r w:rsidRPr="00DD7548">
        <w:rPr>
          <w:rFonts w:asciiTheme="minorHAnsi" w:hAnsiTheme="minorHAnsi" w:cstheme="minorHAnsi"/>
          <w:sz w:val="24"/>
          <w:szCs w:val="24"/>
        </w:rPr>
        <w:tab/>
        <w:t>informar a quantidade vendida (</w:t>
      </w:r>
      <w:r w:rsidR="009602AD" w:rsidRPr="00DD7548">
        <w:rPr>
          <w:rFonts w:asciiTheme="minorHAnsi" w:hAnsiTheme="minorHAnsi" w:cstheme="minorHAnsi"/>
          <w:sz w:val="24"/>
          <w:szCs w:val="24"/>
        </w:rPr>
        <w:t>unidade de peso: kg ou t</w:t>
      </w:r>
      <w:r w:rsidRPr="00DD7548">
        <w:rPr>
          <w:rFonts w:asciiTheme="minorHAnsi" w:hAnsiTheme="minorHAnsi" w:cstheme="minorHAnsi"/>
          <w:sz w:val="24"/>
          <w:szCs w:val="24"/>
        </w:rPr>
        <w:t>) em cada transação.</w:t>
      </w:r>
    </w:p>
    <w:p w14:paraId="1DA7E6E2" w14:textId="77777777" w:rsidR="00F67B58" w:rsidRPr="00DD7548"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valor unitário de qualquer outro desconto concedido ao cliente, </w:t>
      </w:r>
      <w:r w:rsidRPr="00E6797A">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w:t>
      </w:r>
      <w:r w:rsidRPr="00E6797A">
        <w:rPr>
          <w:rFonts w:asciiTheme="minorHAnsi" w:hAnsiTheme="minorHAnsi" w:cstheme="minorHAnsi"/>
          <w:sz w:val="24"/>
          <w:szCs w:val="24"/>
        </w:rPr>
        <w:lastRenderedPageBreak/>
        <w:t>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w:t>
      </w:r>
      <w:r w:rsidRPr="00E6797A">
        <w:rPr>
          <w:rFonts w:asciiTheme="minorHAnsi" w:hAnsiTheme="minorHAnsi" w:cstheme="minorHAnsi"/>
          <w:sz w:val="24"/>
          <w:szCs w:val="24"/>
        </w:rPr>
        <w:lastRenderedPageBreak/>
        <w:t>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w:t>
      </w:r>
      <w:r w:rsidRPr="00E6797A">
        <w:rPr>
          <w:rFonts w:asciiTheme="minorHAnsi" w:hAnsiTheme="minorHAnsi" w:cstheme="minorHAnsi"/>
          <w:sz w:val="24"/>
          <w:szCs w:val="24"/>
        </w:rPr>
        <w:lastRenderedPageBreak/>
        <w:t>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4"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4"/>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8367AD"/>
    <w:p w14:paraId="2EBABC65" w14:textId="77777777" w:rsidR="00F67B58" w:rsidRPr="00E6797A" w:rsidRDefault="00F67B58" w:rsidP="008367AD"/>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8367AD"/>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61CD5AB6"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w:t>
      </w:r>
      <w:r w:rsidR="00B1551D">
        <w:rPr>
          <w:rFonts w:asciiTheme="minorHAnsi" w:hAnsiTheme="minorHAnsi" w:cstheme="minorHAnsi"/>
          <w:b w:val="0"/>
          <w:szCs w:val="24"/>
        </w:rPr>
        <w:t>3</w:t>
      </w:r>
      <w:r w:rsidRPr="00E6797A">
        <w:rPr>
          <w:rFonts w:asciiTheme="minorHAnsi" w:hAnsiTheme="minorHAnsi" w:cstheme="minorHAnsi"/>
          <w:b w:val="0"/>
          <w:szCs w:val="24"/>
        </w:rPr>
        <w:t>,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pPr>
        <w:pStyle w:val="Ttulo7"/>
        <w:numPr>
          <w:ilvl w:val="0"/>
          <w:numId w:val="7"/>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pPr>
        <w:pStyle w:val="PargrafodaLista"/>
        <w:numPr>
          <w:ilvl w:val="0"/>
          <w:numId w:val="7"/>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5" w:name="_Toc340425372"/>
      <w:r w:rsidRPr="00E6797A">
        <w:rPr>
          <w:rFonts w:asciiTheme="minorHAnsi" w:hAnsiTheme="minorHAnsi" w:cstheme="minorHAnsi"/>
          <w:szCs w:val="24"/>
        </w:rPr>
        <w:lastRenderedPageBreak/>
        <w:t>VI – APURAÇÃO DO PREÇO DE EXPORTAÇÃO</w:t>
      </w:r>
      <w:bookmarkEnd w:id="25"/>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6" w:name="_Toc340425373"/>
      <w:r w:rsidRPr="00E6797A">
        <w:rPr>
          <w:rFonts w:asciiTheme="minorHAnsi" w:hAnsiTheme="minorHAnsi" w:cstheme="minorHAnsi"/>
        </w:rPr>
        <w:t>Item C – Exportações para o Brasil</w:t>
      </w:r>
      <w:bookmarkEnd w:id="26"/>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8367AD"/>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DD7548" w:rsidRDefault="00F67B58" w:rsidP="00F67B58">
      <w:pPr>
        <w:ind w:left="2127" w:hanging="2127"/>
        <w:jc w:val="both"/>
        <w:rPr>
          <w:rFonts w:asciiTheme="minorHAnsi" w:hAnsiTheme="minorHAnsi" w:cstheme="minorHAnsi"/>
          <w:sz w:val="24"/>
          <w:szCs w:val="24"/>
        </w:rPr>
      </w:pPr>
    </w:p>
    <w:p w14:paraId="32631E83" w14:textId="2BBF8F49" w:rsidR="00F67B58" w:rsidRPr="00DD7548" w:rsidRDefault="00F67B58" w:rsidP="00F67B58">
      <w:pPr>
        <w:ind w:left="2127" w:hanging="2127"/>
        <w:jc w:val="both"/>
        <w:rPr>
          <w:rFonts w:asciiTheme="minorHAnsi" w:hAnsiTheme="minorHAnsi" w:cstheme="minorHAnsi"/>
          <w:b/>
          <w:sz w:val="24"/>
          <w:szCs w:val="24"/>
        </w:rPr>
      </w:pPr>
      <w:r w:rsidRPr="00DD7548">
        <w:rPr>
          <w:rFonts w:asciiTheme="minorHAnsi" w:hAnsiTheme="minorHAnsi" w:cstheme="minorHAnsi"/>
          <w:b/>
          <w:sz w:val="24"/>
          <w:szCs w:val="24"/>
        </w:rPr>
        <w:t>Campo Nº 11.0</w:t>
      </w:r>
      <w:r w:rsidRPr="00DD7548">
        <w:rPr>
          <w:rFonts w:asciiTheme="minorHAnsi" w:hAnsiTheme="minorHAnsi" w:cstheme="minorHAnsi"/>
          <w:b/>
          <w:sz w:val="24"/>
          <w:szCs w:val="24"/>
        </w:rPr>
        <w:tab/>
      </w:r>
      <w:r w:rsidRPr="00DD7548">
        <w:rPr>
          <w:rFonts w:asciiTheme="minorHAnsi" w:hAnsiTheme="minorHAnsi" w:cstheme="minorHAnsi"/>
          <w:b/>
          <w:sz w:val="24"/>
        </w:rPr>
        <w:t>Quantidade Vendida (</w:t>
      </w:r>
      <w:r w:rsidR="009602AD" w:rsidRPr="00DD7548">
        <w:rPr>
          <w:rFonts w:asciiTheme="minorHAnsi" w:hAnsiTheme="minorHAnsi" w:cstheme="minorHAnsi"/>
          <w:b/>
          <w:sz w:val="24"/>
        </w:rPr>
        <w:t>unidade de peso: kg ou t</w:t>
      </w:r>
      <w:r w:rsidRPr="00DD7548">
        <w:rPr>
          <w:rFonts w:asciiTheme="minorHAnsi" w:hAnsiTheme="minorHAnsi" w:cstheme="minorHAnsi"/>
          <w:b/>
          <w:sz w:val="24"/>
        </w:rPr>
        <w:t>)</w:t>
      </w:r>
    </w:p>
    <w:p w14:paraId="1F964D5A" w14:textId="77777777" w:rsidR="00F67B58" w:rsidRPr="00DD7548" w:rsidRDefault="00F67B58" w:rsidP="00F67B58">
      <w:pPr>
        <w:ind w:left="2127" w:hanging="2127"/>
        <w:jc w:val="both"/>
        <w:rPr>
          <w:rFonts w:asciiTheme="minorHAnsi" w:hAnsiTheme="minorHAnsi" w:cstheme="minorHAnsi"/>
          <w:b/>
          <w:sz w:val="24"/>
          <w:szCs w:val="24"/>
        </w:rPr>
      </w:pPr>
    </w:p>
    <w:p w14:paraId="64222D4A" w14:textId="77777777" w:rsidR="00F67B58" w:rsidRPr="00DD7548" w:rsidRDefault="00F67B58" w:rsidP="00F67B58">
      <w:pPr>
        <w:ind w:left="2127" w:hanging="2127"/>
        <w:jc w:val="both"/>
        <w:rPr>
          <w:rFonts w:asciiTheme="minorHAnsi" w:hAnsiTheme="minorHAnsi" w:cstheme="minorHAnsi"/>
          <w:sz w:val="24"/>
          <w:szCs w:val="24"/>
        </w:rPr>
      </w:pPr>
      <w:r w:rsidRPr="00DD7548">
        <w:rPr>
          <w:rFonts w:asciiTheme="minorHAnsi" w:hAnsiTheme="minorHAnsi" w:cstheme="minorHAnsi"/>
          <w:sz w:val="24"/>
          <w:szCs w:val="24"/>
        </w:rPr>
        <w:t>Nome do campo:</w:t>
      </w:r>
      <w:r w:rsidRPr="00DD7548">
        <w:rPr>
          <w:rFonts w:asciiTheme="minorHAnsi" w:hAnsiTheme="minorHAnsi" w:cstheme="minorHAnsi"/>
          <w:sz w:val="24"/>
          <w:szCs w:val="24"/>
        </w:rPr>
        <w:tab/>
        <w:t>EQTDVEND</w:t>
      </w:r>
    </w:p>
    <w:p w14:paraId="0E30678C" w14:textId="77777777" w:rsidR="00F67B58" w:rsidRPr="00DD7548" w:rsidRDefault="00F67B58" w:rsidP="00F67B58">
      <w:pPr>
        <w:ind w:left="2127" w:hanging="2127"/>
        <w:jc w:val="both"/>
        <w:rPr>
          <w:rFonts w:asciiTheme="minorHAnsi" w:hAnsiTheme="minorHAnsi" w:cstheme="minorHAnsi"/>
          <w:sz w:val="24"/>
        </w:rPr>
      </w:pPr>
    </w:p>
    <w:p w14:paraId="72011C68" w14:textId="6EE8B437" w:rsidR="00F67B58" w:rsidRPr="00DD7548" w:rsidRDefault="00F67B58" w:rsidP="00F67B58">
      <w:pPr>
        <w:ind w:left="2127" w:hanging="2127"/>
        <w:jc w:val="both"/>
        <w:rPr>
          <w:rFonts w:asciiTheme="minorHAnsi" w:hAnsiTheme="minorHAnsi" w:cstheme="minorHAnsi"/>
          <w:sz w:val="24"/>
        </w:rPr>
      </w:pPr>
      <w:r w:rsidRPr="00DD7548">
        <w:rPr>
          <w:rFonts w:asciiTheme="minorHAnsi" w:hAnsiTheme="minorHAnsi" w:cstheme="minorHAnsi"/>
          <w:sz w:val="24"/>
        </w:rPr>
        <w:t>Observação:</w:t>
      </w:r>
      <w:r w:rsidRPr="00DD7548">
        <w:rPr>
          <w:rFonts w:asciiTheme="minorHAnsi" w:hAnsiTheme="minorHAnsi" w:cstheme="minorHAnsi"/>
          <w:sz w:val="24"/>
        </w:rPr>
        <w:tab/>
        <w:t>informar a quantidade vendida (</w:t>
      </w:r>
      <w:r w:rsidR="009602AD" w:rsidRPr="00DD7548">
        <w:rPr>
          <w:rFonts w:asciiTheme="minorHAnsi" w:hAnsiTheme="minorHAnsi" w:cstheme="minorHAnsi"/>
          <w:sz w:val="24"/>
        </w:rPr>
        <w:t>unidade de peso: kg ou t</w:t>
      </w:r>
      <w:r w:rsidRPr="00DD7548">
        <w:rPr>
          <w:rFonts w:asciiTheme="minorHAnsi" w:hAnsiTheme="minorHAnsi" w:cstheme="minorHAnsi"/>
          <w:sz w:val="24"/>
        </w:rPr>
        <w:t>)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sob quais condições a empresa cobra juros do cliente pelo atraso no </w:t>
      </w:r>
      <w:r w:rsidRPr="00E6797A">
        <w:rPr>
          <w:rFonts w:asciiTheme="minorHAnsi" w:hAnsiTheme="minorHAnsi" w:cstheme="minorHAnsi"/>
          <w:sz w:val="24"/>
          <w:szCs w:val="24"/>
        </w:rPr>
        <w:lastRenderedPageBreak/>
        <w:t>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Todos os custos diretos incorridos para transportar a mercadoria devem estar especificados nesses </w:t>
            </w:r>
            <w:r w:rsidRPr="00E6797A">
              <w:rPr>
                <w:rFonts w:asciiTheme="minorHAnsi" w:hAnsiTheme="minorHAnsi" w:cstheme="minorHAnsi"/>
                <w:sz w:val="24"/>
                <w:szCs w:val="24"/>
              </w:rPr>
              <w:lastRenderedPageBreak/>
              <w:t>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w:t>
      </w:r>
      <w:r w:rsidRPr="00E6797A">
        <w:rPr>
          <w:rFonts w:asciiTheme="minorHAnsi" w:hAnsiTheme="minorHAnsi" w:cstheme="minorHAnsi"/>
          <w:sz w:val="24"/>
          <w:szCs w:val="24"/>
        </w:rPr>
        <w:lastRenderedPageBreak/>
        <w:t>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das despesas indiretas de vendas (ex.: aluguel de </w:t>
      </w:r>
      <w:r w:rsidRPr="00E6797A">
        <w:rPr>
          <w:rFonts w:asciiTheme="minorHAnsi" w:hAnsiTheme="minorHAnsi" w:cstheme="minorHAnsi"/>
          <w:sz w:val="24"/>
          <w:szCs w:val="24"/>
        </w:rPr>
        <w:lastRenderedPageBreak/>
        <w:t>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7" w:name="_Toc340425374"/>
      <w:r w:rsidRPr="00E6797A">
        <w:rPr>
          <w:rFonts w:asciiTheme="minorHAnsi" w:hAnsiTheme="minorHAnsi" w:cstheme="minorHAnsi"/>
        </w:rPr>
        <w:lastRenderedPageBreak/>
        <w:t>VII – VENDAS TOTAIS</w:t>
      </w:r>
      <w:bookmarkEnd w:id="27"/>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8" w:name="_Toc340425375"/>
      <w:r w:rsidRPr="00E6797A">
        <w:rPr>
          <w:rFonts w:asciiTheme="minorHAnsi" w:hAnsiTheme="minorHAnsi" w:cstheme="minorHAnsi"/>
        </w:rPr>
        <w:t>ITEM D – REGISTRO DE VENDAS TOTAIS</w:t>
      </w:r>
      <w:bookmarkEnd w:id="28"/>
    </w:p>
    <w:p w14:paraId="63098A84" w14:textId="77777777" w:rsidR="00F67B58" w:rsidRPr="00E6797A" w:rsidRDefault="00F67B58" w:rsidP="008367AD"/>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8367AD"/>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8367AD">
      <w:r w:rsidRPr="00E6797A">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8367AD"/>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8367AD"/>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8367AD"/>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8367AD">
      <w:r w:rsidRPr="00E6797A">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Vendas ou revendas de outros produtos importados ou adquiridos pela empresa no mercado </w:t>
      </w:r>
      <w:r w:rsidRPr="00E6797A">
        <w:rPr>
          <w:rFonts w:asciiTheme="minorHAnsi" w:hAnsiTheme="minorHAnsi" w:cstheme="minorHAnsi"/>
          <w:b w:val="0"/>
        </w:rPr>
        <w:lastRenderedPageBreak/>
        <w:t xml:space="preserve">doméstico, se informadas em 8.1.8.  </w:t>
      </w:r>
    </w:p>
    <w:p w14:paraId="425B9F31" w14:textId="77777777" w:rsidR="00F67B58" w:rsidRPr="00E6797A" w:rsidRDefault="00F67B58" w:rsidP="008367AD"/>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8367AD"/>
    <w:p w14:paraId="38711D94" w14:textId="0AD6C6F1"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w:t>
      </w:r>
      <w:r w:rsidR="00DE0854">
        <w:rPr>
          <w:rFonts w:asciiTheme="minorHAnsi" w:hAnsiTheme="minorHAnsi" w:cstheme="minorHAnsi"/>
          <w:sz w:val="24"/>
          <w:szCs w:val="24"/>
        </w:rPr>
        <w:t>b</w:t>
      </w:r>
      <w:r w:rsidRPr="00E6797A">
        <w:rPr>
          <w:rFonts w:asciiTheme="minorHAnsi" w:hAnsiTheme="minorHAnsi" w:cstheme="minorHAnsi"/>
          <w:sz w:val="24"/>
          <w:szCs w:val="24"/>
        </w:rPr>
        <w:t xml:space="preserve">.1)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11D453FA"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b</w:t>
      </w:r>
      <w:r w:rsidRPr="00E6797A">
        <w:rPr>
          <w:rFonts w:asciiTheme="minorHAnsi" w:hAnsiTheme="minorHAnsi" w:cstheme="minorHAnsi"/>
          <w:b w:val="0"/>
        </w:rPr>
        <w:t xml:space="preserve">.2)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8367AD">
      <w:r w:rsidRPr="00E6797A">
        <w:tab/>
      </w:r>
    </w:p>
    <w:p w14:paraId="39C71B3C" w14:textId="1F248448"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b</w:t>
      </w:r>
      <w:r w:rsidRPr="00E6797A">
        <w:rPr>
          <w:rFonts w:asciiTheme="minorHAnsi" w:hAnsiTheme="minorHAnsi" w:cstheme="minorHAnsi"/>
          <w:b w:val="0"/>
        </w:rPr>
        <w:t>.3)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8367AD"/>
    <w:p w14:paraId="32D9BA86" w14:textId="54BCE120"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b</w:t>
      </w:r>
      <w:r w:rsidRPr="00E6797A">
        <w:rPr>
          <w:rFonts w:asciiTheme="minorHAnsi" w:hAnsiTheme="minorHAnsi" w:cstheme="minorHAnsi"/>
          <w:b w:val="0"/>
        </w:rPr>
        <w:t>.4)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6A5DAAA8"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w:t>
      </w:r>
      <w:r w:rsidR="00432D78">
        <w:rPr>
          <w:rFonts w:asciiTheme="minorHAnsi" w:hAnsiTheme="minorHAnsi" w:cstheme="minorHAnsi"/>
          <w:sz w:val="24"/>
          <w:szCs w:val="24"/>
        </w:rPr>
        <w:t>c</w:t>
      </w:r>
      <w:r w:rsidRPr="00E6797A">
        <w:rPr>
          <w:rFonts w:asciiTheme="minorHAnsi" w:hAnsiTheme="minorHAnsi" w:cstheme="minorHAnsi"/>
          <w:sz w:val="24"/>
          <w:szCs w:val="24"/>
        </w:rPr>
        <w:t>.1)</w:t>
      </w:r>
      <w:r w:rsidRPr="00E6797A">
        <w:rPr>
          <w:rFonts w:asciiTheme="minorHAnsi" w:hAnsiTheme="minorHAnsi" w:cstheme="minorHAnsi"/>
          <w:sz w:val="24"/>
          <w:szCs w:val="24"/>
        </w:rPr>
        <w:tab/>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1FE5C28B"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c</w:t>
      </w:r>
      <w:r w:rsidRPr="00E6797A">
        <w:rPr>
          <w:rFonts w:asciiTheme="minorHAnsi" w:hAnsiTheme="minorHAnsi" w:cstheme="minorHAnsi"/>
          <w:b w:val="0"/>
        </w:rPr>
        <w:t>.2)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5DA7157C"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c</w:t>
      </w:r>
      <w:r w:rsidRPr="00E6797A">
        <w:rPr>
          <w:rFonts w:asciiTheme="minorHAnsi" w:hAnsiTheme="minorHAnsi" w:cstheme="minorHAnsi"/>
          <w:b w:val="0"/>
        </w:rPr>
        <w:t>.3)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2FE8AEC1" w:rsidR="00F67B58"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w:t>
      </w:r>
      <w:r w:rsidR="00432D78">
        <w:rPr>
          <w:rFonts w:asciiTheme="minorHAnsi" w:hAnsiTheme="minorHAnsi" w:cstheme="minorHAnsi"/>
          <w:b w:val="0"/>
        </w:rPr>
        <w:t>c</w:t>
      </w:r>
      <w:r w:rsidRPr="00E6797A">
        <w:rPr>
          <w:rFonts w:asciiTheme="minorHAnsi" w:hAnsiTheme="minorHAnsi" w:cstheme="minorHAnsi"/>
          <w:b w:val="0"/>
        </w:rPr>
        <w:t>.4)</w:t>
      </w:r>
      <w:r w:rsidRPr="00E6797A">
        <w:rPr>
          <w:rFonts w:asciiTheme="minorHAnsi" w:hAnsiTheme="minorHAnsi" w:cstheme="minorHAnsi"/>
          <w:b w:val="0"/>
        </w:rPr>
        <w:tab/>
        <w:t xml:space="preserve">Exportações de outros produtos importados ou adquiridos pela empresa no mercado doméstico. </w:t>
      </w:r>
    </w:p>
    <w:p w14:paraId="10762C80" w14:textId="77777777" w:rsidR="00432D78" w:rsidRDefault="00432D78" w:rsidP="00432D78"/>
    <w:p w14:paraId="65358C23" w14:textId="77777777" w:rsidR="00432D78" w:rsidRPr="00806D03" w:rsidRDefault="00432D78" w:rsidP="00432D78">
      <w:pPr>
        <w:rPr>
          <w:rFonts w:asciiTheme="minorHAnsi" w:hAnsiTheme="minorHAnsi" w:cstheme="minorHAnsi"/>
          <w:b/>
          <w:bCs/>
          <w:u w:val="single"/>
        </w:rPr>
      </w:pPr>
    </w:p>
    <w:p w14:paraId="17A54F7B" w14:textId="5040A209" w:rsidR="00432D78" w:rsidRPr="00836533" w:rsidRDefault="00432D78" w:rsidP="00432D78">
      <w:pPr>
        <w:rPr>
          <w:rFonts w:asciiTheme="minorHAnsi" w:hAnsiTheme="minorHAnsi" w:cstheme="minorHAnsi"/>
          <w:b/>
          <w:bCs/>
          <w:sz w:val="24"/>
          <w:szCs w:val="24"/>
          <w:u w:val="single"/>
        </w:rPr>
      </w:pPr>
      <w:r w:rsidRPr="00836533">
        <w:rPr>
          <w:rFonts w:asciiTheme="minorHAnsi" w:hAnsiTheme="minorHAnsi" w:cstheme="minorHAnsi"/>
          <w:b/>
          <w:bCs/>
          <w:sz w:val="24"/>
          <w:szCs w:val="24"/>
          <w:u w:val="single"/>
        </w:rPr>
        <w:t>*Dados de quantidade, valor e preço</w:t>
      </w:r>
      <w:r w:rsidR="00806D03" w:rsidRPr="00836533">
        <w:rPr>
          <w:rFonts w:asciiTheme="minorHAnsi" w:hAnsiTheme="minorHAnsi" w:cstheme="minorHAnsi"/>
          <w:b/>
          <w:bCs/>
          <w:sz w:val="24"/>
          <w:szCs w:val="24"/>
          <w:u w:val="single"/>
        </w:rPr>
        <w:t xml:space="preserve"> para as </w:t>
      </w:r>
      <w:r w:rsidR="008C2958" w:rsidRPr="00836533">
        <w:rPr>
          <w:rFonts w:asciiTheme="minorHAnsi" w:hAnsiTheme="minorHAnsi" w:cstheme="minorHAnsi"/>
          <w:b/>
          <w:bCs/>
          <w:sz w:val="24"/>
          <w:szCs w:val="24"/>
          <w:u w:val="single"/>
        </w:rPr>
        <w:t>rubricas</w:t>
      </w:r>
      <w:r w:rsidR="00806D03" w:rsidRPr="00836533">
        <w:rPr>
          <w:rFonts w:asciiTheme="minorHAnsi" w:hAnsiTheme="minorHAnsi" w:cstheme="minorHAnsi"/>
          <w:b/>
          <w:bCs/>
          <w:sz w:val="24"/>
          <w:szCs w:val="24"/>
          <w:u w:val="single"/>
        </w:rPr>
        <w:t xml:space="preserve"> </w:t>
      </w:r>
      <w:r w:rsidR="008C2958" w:rsidRPr="00836533">
        <w:rPr>
          <w:rFonts w:asciiTheme="minorHAnsi" w:hAnsiTheme="minorHAnsi" w:cstheme="minorHAnsi"/>
          <w:b/>
          <w:bCs/>
          <w:sz w:val="24"/>
          <w:szCs w:val="24"/>
          <w:u w:val="single"/>
        </w:rPr>
        <w:t>“</w:t>
      </w:r>
      <w:r w:rsidR="00806D03" w:rsidRPr="00836533">
        <w:rPr>
          <w:rFonts w:asciiTheme="minorHAnsi" w:hAnsiTheme="minorHAnsi" w:cstheme="minorHAnsi"/>
          <w:b/>
          <w:bCs/>
          <w:sz w:val="24"/>
          <w:szCs w:val="24"/>
          <w:u w:val="single"/>
        </w:rPr>
        <w:t>a.1</w:t>
      </w:r>
      <w:r w:rsidR="008C2958" w:rsidRPr="00836533">
        <w:rPr>
          <w:rFonts w:asciiTheme="minorHAnsi" w:hAnsiTheme="minorHAnsi" w:cstheme="minorHAnsi"/>
          <w:b/>
          <w:bCs/>
          <w:sz w:val="24"/>
          <w:szCs w:val="24"/>
          <w:u w:val="single"/>
        </w:rPr>
        <w:t>”</w:t>
      </w:r>
      <w:r w:rsidR="00806D03" w:rsidRPr="00836533">
        <w:rPr>
          <w:rFonts w:asciiTheme="minorHAnsi" w:hAnsiTheme="minorHAnsi" w:cstheme="minorHAnsi"/>
          <w:b/>
          <w:bCs/>
          <w:sz w:val="24"/>
          <w:szCs w:val="24"/>
          <w:u w:val="single"/>
        </w:rPr>
        <w:t xml:space="preserve"> e </w:t>
      </w:r>
      <w:r w:rsidR="008C2958" w:rsidRPr="00836533">
        <w:rPr>
          <w:rFonts w:asciiTheme="minorHAnsi" w:hAnsiTheme="minorHAnsi" w:cstheme="minorHAnsi"/>
          <w:b/>
          <w:bCs/>
          <w:sz w:val="24"/>
          <w:szCs w:val="24"/>
          <w:u w:val="single"/>
        </w:rPr>
        <w:t>“</w:t>
      </w:r>
      <w:r w:rsidR="00806D03" w:rsidRPr="00836533">
        <w:rPr>
          <w:rFonts w:asciiTheme="minorHAnsi" w:hAnsiTheme="minorHAnsi" w:cstheme="minorHAnsi"/>
          <w:b/>
          <w:bCs/>
          <w:sz w:val="24"/>
          <w:szCs w:val="24"/>
          <w:u w:val="single"/>
        </w:rPr>
        <w:t>c.1</w:t>
      </w:r>
      <w:r w:rsidR="008C2958" w:rsidRPr="00836533">
        <w:rPr>
          <w:rFonts w:asciiTheme="minorHAnsi" w:hAnsiTheme="minorHAnsi" w:cstheme="minorHAnsi"/>
          <w:b/>
          <w:bCs/>
          <w:sz w:val="24"/>
          <w:szCs w:val="24"/>
          <w:u w:val="single"/>
        </w:rPr>
        <w:t>”</w:t>
      </w:r>
      <w:r w:rsidRPr="00836533">
        <w:rPr>
          <w:rFonts w:asciiTheme="minorHAnsi" w:hAnsiTheme="minorHAnsi" w:cstheme="minorHAnsi"/>
          <w:b/>
          <w:bCs/>
          <w:sz w:val="24"/>
          <w:szCs w:val="24"/>
          <w:u w:val="single"/>
        </w:rPr>
        <w:t xml:space="preserve"> não podem ser </w:t>
      </w:r>
      <w:r w:rsidR="00126009" w:rsidRPr="00836533">
        <w:rPr>
          <w:rFonts w:asciiTheme="minorHAnsi" w:hAnsiTheme="minorHAnsi" w:cstheme="minorHAnsi"/>
          <w:b/>
          <w:bCs/>
          <w:sz w:val="24"/>
          <w:szCs w:val="24"/>
          <w:u w:val="single"/>
        </w:rPr>
        <w:t xml:space="preserve">reportadas apenas na versão confidencial, nos termos do </w:t>
      </w:r>
      <w:r w:rsidR="006B3EE4" w:rsidRPr="00836533">
        <w:rPr>
          <w:rFonts w:asciiTheme="minorHAnsi" w:hAnsiTheme="minorHAnsi" w:cstheme="minorHAnsi"/>
          <w:b/>
          <w:bCs/>
          <w:sz w:val="24"/>
          <w:szCs w:val="24"/>
          <w:u w:val="single"/>
        </w:rPr>
        <w:t>§ 8º do</w:t>
      </w:r>
      <w:r w:rsidR="00C7082A">
        <w:rPr>
          <w:rFonts w:asciiTheme="minorHAnsi" w:hAnsiTheme="minorHAnsi" w:cstheme="minorHAnsi"/>
          <w:b/>
          <w:bCs/>
          <w:sz w:val="24"/>
          <w:szCs w:val="24"/>
          <w:u w:val="single"/>
        </w:rPr>
        <w:t xml:space="preserve"> </w:t>
      </w:r>
      <w:proofErr w:type="spellStart"/>
      <w:r w:rsidR="00C7082A">
        <w:rPr>
          <w:rFonts w:asciiTheme="minorHAnsi" w:hAnsiTheme="minorHAnsi" w:cstheme="minorHAnsi"/>
          <w:b/>
          <w:bCs/>
          <w:sz w:val="24"/>
          <w:szCs w:val="24"/>
          <w:u w:val="single"/>
        </w:rPr>
        <w:t>art</w:t>
      </w:r>
      <w:proofErr w:type="spellEnd"/>
      <w:r w:rsidR="00C7082A">
        <w:rPr>
          <w:rFonts w:asciiTheme="minorHAnsi" w:hAnsiTheme="minorHAnsi" w:cstheme="minorHAnsi"/>
          <w:b/>
          <w:bCs/>
          <w:sz w:val="24"/>
          <w:szCs w:val="24"/>
          <w:u w:val="single"/>
        </w:rPr>
        <w:t xml:space="preserve"> 51 do</w:t>
      </w:r>
      <w:r w:rsidR="006B3EE4" w:rsidRPr="00836533">
        <w:rPr>
          <w:rFonts w:asciiTheme="minorHAnsi" w:hAnsiTheme="minorHAnsi" w:cstheme="minorHAnsi"/>
          <w:b/>
          <w:bCs/>
          <w:sz w:val="24"/>
          <w:szCs w:val="24"/>
          <w:u w:val="single"/>
        </w:rPr>
        <w:t xml:space="preserve"> Decreto n. 8.058, de </w:t>
      </w:r>
      <w:r w:rsidR="00806D03" w:rsidRPr="00836533">
        <w:rPr>
          <w:rFonts w:asciiTheme="minorHAnsi" w:hAnsiTheme="minorHAnsi" w:cstheme="minorHAnsi"/>
          <w:b/>
          <w:bCs/>
          <w:sz w:val="24"/>
          <w:szCs w:val="24"/>
          <w:u w:val="single"/>
        </w:rPr>
        <w:t>26 de julho de 2026.</w:t>
      </w: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2"/>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136EE" w14:textId="77777777" w:rsidR="008915C8" w:rsidRDefault="008915C8">
      <w:r>
        <w:separator/>
      </w:r>
    </w:p>
  </w:endnote>
  <w:endnote w:type="continuationSeparator" w:id="0">
    <w:p w14:paraId="568846E2" w14:textId="77777777" w:rsidR="008915C8" w:rsidRDefault="0089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64334" w14:textId="77777777" w:rsidR="008915C8" w:rsidRDefault="008915C8">
      <w:r>
        <w:separator/>
      </w:r>
    </w:p>
  </w:footnote>
  <w:footnote w:type="continuationSeparator" w:id="0">
    <w:p w14:paraId="27F7757B" w14:textId="77777777" w:rsidR="008915C8" w:rsidRDefault="00891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C1071E6"/>
    <w:multiLevelType w:val="multilevel"/>
    <w:tmpl w:val="1FB6D340"/>
    <w:lvl w:ilvl="0">
      <w:start w:val="1"/>
      <w:numFmt w:val="decimal"/>
      <w:pStyle w:val="PargrafoSDCOM"/>
      <w:lvlText w:val="%1."/>
      <w:lvlJc w:val="left"/>
      <w:pPr>
        <w:tabs>
          <w:tab w:val="num" w:pos="989"/>
        </w:tabs>
        <w:ind w:left="284" w:firstLine="0"/>
      </w:pPr>
      <w:rPr>
        <w:rFonts w:ascii="Calibri" w:hAnsi="Calibri" w:cs="Calibri" w:hint="default"/>
        <w:b w:val="0"/>
        <w:color w:val="auto"/>
        <w:sz w:val="24"/>
        <w:szCs w:val="24"/>
      </w:rPr>
    </w:lvl>
    <w:lvl w:ilvl="1">
      <w:start w:val="1"/>
      <w:numFmt w:val="bullet"/>
      <w:lvlText w:val=""/>
      <w:lvlJc w:val="left"/>
      <w:pPr>
        <w:tabs>
          <w:tab w:val="num" w:pos="720"/>
        </w:tabs>
        <w:ind w:left="720" w:hanging="720"/>
      </w:pPr>
      <w:rPr>
        <w:rFonts w:ascii="Symbol" w:hAnsi="Symbol" w:hint="default"/>
      </w:rPr>
    </w:lvl>
    <w:lvl w:ilvl="2">
      <w:start w:val="2"/>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8"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2"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38515445">
    <w:abstractNumId w:val="11"/>
  </w:num>
  <w:num w:numId="2" w16cid:durableId="1427573139">
    <w:abstractNumId w:val="7"/>
  </w:num>
  <w:num w:numId="3" w16cid:durableId="886641791">
    <w:abstractNumId w:val="3"/>
  </w:num>
  <w:num w:numId="4" w16cid:durableId="1193961556">
    <w:abstractNumId w:val="5"/>
  </w:num>
  <w:num w:numId="5" w16cid:durableId="1510677696">
    <w:abstractNumId w:val="8"/>
  </w:num>
  <w:num w:numId="6" w16cid:durableId="1622027145">
    <w:abstractNumId w:val="4"/>
  </w:num>
  <w:num w:numId="7" w16cid:durableId="1014963792">
    <w:abstractNumId w:val="12"/>
  </w:num>
  <w:num w:numId="8" w16cid:durableId="1284920617">
    <w:abstractNumId w:val="10"/>
  </w:num>
  <w:num w:numId="9" w16cid:durableId="1762532523">
    <w:abstractNumId w:val="9"/>
  </w:num>
  <w:num w:numId="10" w16cid:durableId="564990002">
    <w:abstractNumId w:val="2"/>
  </w:num>
  <w:num w:numId="11" w16cid:durableId="31392458">
    <w:abstractNumId w:val="6"/>
  </w:num>
  <w:num w:numId="12" w16cid:durableId="821316028">
    <w:abstractNumId w:val="0"/>
    <w:lvlOverride w:ilvl="0"/>
    <w:lvlOverride w:ilvl="1">
      <w:startOverride w:val="1"/>
    </w:lvlOverride>
    <w:lvlOverride w:ilvl="2"/>
    <w:lvlOverride w:ilvl="3"/>
    <w:lvlOverride w:ilvl="4"/>
    <w:lvlOverride w:ilvl="5"/>
    <w:lvlOverride w:ilvl="6"/>
    <w:lvlOverride w:ilvl="7"/>
    <w:lvlOverride w:ilvl="8"/>
  </w:num>
  <w:num w:numId="13" w16cid:durableId="2056615017">
    <w:abstractNumId w:val="1"/>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28F3"/>
    <w:rsid w:val="00023AD1"/>
    <w:rsid w:val="00037C6A"/>
    <w:rsid w:val="000576FC"/>
    <w:rsid w:val="00057CD5"/>
    <w:rsid w:val="000615FD"/>
    <w:rsid w:val="00067CF6"/>
    <w:rsid w:val="0007583A"/>
    <w:rsid w:val="00091631"/>
    <w:rsid w:val="000946D9"/>
    <w:rsid w:val="000C0161"/>
    <w:rsid w:val="000D21F9"/>
    <w:rsid w:val="000E3A80"/>
    <w:rsid w:val="00105241"/>
    <w:rsid w:val="00105D56"/>
    <w:rsid w:val="00106116"/>
    <w:rsid w:val="00124DDC"/>
    <w:rsid w:val="00126009"/>
    <w:rsid w:val="00126E4E"/>
    <w:rsid w:val="00142CB5"/>
    <w:rsid w:val="001604E6"/>
    <w:rsid w:val="00191D5F"/>
    <w:rsid w:val="00192009"/>
    <w:rsid w:val="001E359E"/>
    <w:rsid w:val="001E57D6"/>
    <w:rsid w:val="002068D1"/>
    <w:rsid w:val="00215A4C"/>
    <w:rsid w:val="00216DA0"/>
    <w:rsid w:val="002223F8"/>
    <w:rsid w:val="0022303E"/>
    <w:rsid w:val="0024082D"/>
    <w:rsid w:val="00253B0C"/>
    <w:rsid w:val="00261D8C"/>
    <w:rsid w:val="002743FC"/>
    <w:rsid w:val="002A30E6"/>
    <w:rsid w:val="002D25F2"/>
    <w:rsid w:val="002D6E4F"/>
    <w:rsid w:val="002E534C"/>
    <w:rsid w:val="002F227C"/>
    <w:rsid w:val="002F3EA0"/>
    <w:rsid w:val="002F6E3C"/>
    <w:rsid w:val="0030361C"/>
    <w:rsid w:val="00305DA2"/>
    <w:rsid w:val="00307398"/>
    <w:rsid w:val="003114B8"/>
    <w:rsid w:val="0031306B"/>
    <w:rsid w:val="00343D71"/>
    <w:rsid w:val="00344EAC"/>
    <w:rsid w:val="00352A41"/>
    <w:rsid w:val="003570DD"/>
    <w:rsid w:val="00384585"/>
    <w:rsid w:val="00392F62"/>
    <w:rsid w:val="003B04EB"/>
    <w:rsid w:val="003D2304"/>
    <w:rsid w:val="003D5E99"/>
    <w:rsid w:val="003E7405"/>
    <w:rsid w:val="00407491"/>
    <w:rsid w:val="004077DF"/>
    <w:rsid w:val="00416CF1"/>
    <w:rsid w:val="00420B5B"/>
    <w:rsid w:val="00421672"/>
    <w:rsid w:val="0042380D"/>
    <w:rsid w:val="00432D78"/>
    <w:rsid w:val="0043472C"/>
    <w:rsid w:val="00445E66"/>
    <w:rsid w:val="0046491A"/>
    <w:rsid w:val="0047775F"/>
    <w:rsid w:val="004A0439"/>
    <w:rsid w:val="004A0479"/>
    <w:rsid w:val="004A61F3"/>
    <w:rsid w:val="004A6E82"/>
    <w:rsid w:val="004B3A72"/>
    <w:rsid w:val="004B6C1A"/>
    <w:rsid w:val="004B7F16"/>
    <w:rsid w:val="004D4C5D"/>
    <w:rsid w:val="004E419D"/>
    <w:rsid w:val="004F7D39"/>
    <w:rsid w:val="00501B36"/>
    <w:rsid w:val="005228D7"/>
    <w:rsid w:val="00522BC2"/>
    <w:rsid w:val="00534189"/>
    <w:rsid w:val="00562A61"/>
    <w:rsid w:val="005853B9"/>
    <w:rsid w:val="00594CD5"/>
    <w:rsid w:val="005A2F06"/>
    <w:rsid w:val="005C591A"/>
    <w:rsid w:val="005C79A9"/>
    <w:rsid w:val="00615FB7"/>
    <w:rsid w:val="0063402E"/>
    <w:rsid w:val="00644CF0"/>
    <w:rsid w:val="00654A70"/>
    <w:rsid w:val="0066650A"/>
    <w:rsid w:val="00686575"/>
    <w:rsid w:val="006B0520"/>
    <w:rsid w:val="006B3908"/>
    <w:rsid w:val="006B3EE4"/>
    <w:rsid w:val="006C4FA2"/>
    <w:rsid w:val="006D0788"/>
    <w:rsid w:val="006D7D59"/>
    <w:rsid w:val="007223FF"/>
    <w:rsid w:val="00733FC4"/>
    <w:rsid w:val="00770C1A"/>
    <w:rsid w:val="007715B5"/>
    <w:rsid w:val="00774659"/>
    <w:rsid w:val="00775EC5"/>
    <w:rsid w:val="0078684A"/>
    <w:rsid w:val="007962B4"/>
    <w:rsid w:val="007B5AFA"/>
    <w:rsid w:val="007D07CF"/>
    <w:rsid w:val="007D2DB9"/>
    <w:rsid w:val="007D4DE8"/>
    <w:rsid w:val="007E35BD"/>
    <w:rsid w:val="007E7834"/>
    <w:rsid w:val="007F10F1"/>
    <w:rsid w:val="008033A3"/>
    <w:rsid w:val="00806B06"/>
    <w:rsid w:val="00806D03"/>
    <w:rsid w:val="008146F3"/>
    <w:rsid w:val="00830E15"/>
    <w:rsid w:val="008324C0"/>
    <w:rsid w:val="00836533"/>
    <w:rsid w:val="008367AD"/>
    <w:rsid w:val="0083691E"/>
    <w:rsid w:val="00840ECF"/>
    <w:rsid w:val="0085130E"/>
    <w:rsid w:val="00862239"/>
    <w:rsid w:val="00864C9A"/>
    <w:rsid w:val="008761D8"/>
    <w:rsid w:val="00885764"/>
    <w:rsid w:val="008915C8"/>
    <w:rsid w:val="008922F5"/>
    <w:rsid w:val="008C2958"/>
    <w:rsid w:val="008C2AEC"/>
    <w:rsid w:val="008D2E90"/>
    <w:rsid w:val="008D3349"/>
    <w:rsid w:val="008D467D"/>
    <w:rsid w:val="008E5454"/>
    <w:rsid w:val="008F0DEE"/>
    <w:rsid w:val="0090336F"/>
    <w:rsid w:val="00903C66"/>
    <w:rsid w:val="00913352"/>
    <w:rsid w:val="009211FA"/>
    <w:rsid w:val="00921D28"/>
    <w:rsid w:val="00926B0E"/>
    <w:rsid w:val="00957453"/>
    <w:rsid w:val="009602AD"/>
    <w:rsid w:val="00964AD2"/>
    <w:rsid w:val="009A1C7C"/>
    <w:rsid w:val="009A7495"/>
    <w:rsid w:val="009B04BC"/>
    <w:rsid w:val="009B2DEA"/>
    <w:rsid w:val="009B33DD"/>
    <w:rsid w:val="009B4169"/>
    <w:rsid w:val="009B785C"/>
    <w:rsid w:val="009D1A61"/>
    <w:rsid w:val="009F3302"/>
    <w:rsid w:val="009F61CE"/>
    <w:rsid w:val="00A11155"/>
    <w:rsid w:val="00A1379E"/>
    <w:rsid w:val="00A16E82"/>
    <w:rsid w:val="00A459F4"/>
    <w:rsid w:val="00A64FE3"/>
    <w:rsid w:val="00A871C3"/>
    <w:rsid w:val="00A92A0A"/>
    <w:rsid w:val="00A92D06"/>
    <w:rsid w:val="00A96E20"/>
    <w:rsid w:val="00AA23EB"/>
    <w:rsid w:val="00AA3DFF"/>
    <w:rsid w:val="00AA5E92"/>
    <w:rsid w:val="00AE286B"/>
    <w:rsid w:val="00B03935"/>
    <w:rsid w:val="00B149FF"/>
    <w:rsid w:val="00B150BA"/>
    <w:rsid w:val="00B1551D"/>
    <w:rsid w:val="00B1676C"/>
    <w:rsid w:val="00B4667A"/>
    <w:rsid w:val="00B46BB2"/>
    <w:rsid w:val="00B5073D"/>
    <w:rsid w:val="00B56A6C"/>
    <w:rsid w:val="00B64677"/>
    <w:rsid w:val="00B8391F"/>
    <w:rsid w:val="00B84FA2"/>
    <w:rsid w:val="00B91324"/>
    <w:rsid w:val="00B93796"/>
    <w:rsid w:val="00BA54DA"/>
    <w:rsid w:val="00BA63F0"/>
    <w:rsid w:val="00BC678F"/>
    <w:rsid w:val="00BC7BD4"/>
    <w:rsid w:val="00BD6666"/>
    <w:rsid w:val="00BE30DE"/>
    <w:rsid w:val="00C04E20"/>
    <w:rsid w:val="00C328AA"/>
    <w:rsid w:val="00C33E33"/>
    <w:rsid w:val="00C41E6F"/>
    <w:rsid w:val="00C430F7"/>
    <w:rsid w:val="00C55F56"/>
    <w:rsid w:val="00C57A92"/>
    <w:rsid w:val="00C7031C"/>
    <w:rsid w:val="00C7082A"/>
    <w:rsid w:val="00CA77A7"/>
    <w:rsid w:val="00CC4CB3"/>
    <w:rsid w:val="00CD0A2C"/>
    <w:rsid w:val="00CD0C7E"/>
    <w:rsid w:val="00CE56F7"/>
    <w:rsid w:val="00D273CB"/>
    <w:rsid w:val="00D27F83"/>
    <w:rsid w:val="00D50138"/>
    <w:rsid w:val="00D736EF"/>
    <w:rsid w:val="00D83A21"/>
    <w:rsid w:val="00D90888"/>
    <w:rsid w:val="00DA3FCB"/>
    <w:rsid w:val="00DA7925"/>
    <w:rsid w:val="00DB4306"/>
    <w:rsid w:val="00DD7548"/>
    <w:rsid w:val="00DE0854"/>
    <w:rsid w:val="00DE2BA9"/>
    <w:rsid w:val="00DE7932"/>
    <w:rsid w:val="00DF3278"/>
    <w:rsid w:val="00E20620"/>
    <w:rsid w:val="00E36275"/>
    <w:rsid w:val="00E36C12"/>
    <w:rsid w:val="00E42F1D"/>
    <w:rsid w:val="00E54F08"/>
    <w:rsid w:val="00E6797A"/>
    <w:rsid w:val="00E72BB4"/>
    <w:rsid w:val="00E77366"/>
    <w:rsid w:val="00E8320B"/>
    <w:rsid w:val="00E84EAC"/>
    <w:rsid w:val="00E8631B"/>
    <w:rsid w:val="00E91922"/>
    <w:rsid w:val="00E91F5A"/>
    <w:rsid w:val="00E9289F"/>
    <w:rsid w:val="00E929D5"/>
    <w:rsid w:val="00EA6C62"/>
    <w:rsid w:val="00ED72B1"/>
    <w:rsid w:val="00EF5CAD"/>
    <w:rsid w:val="00F00BAC"/>
    <w:rsid w:val="00F05B67"/>
    <w:rsid w:val="00F10205"/>
    <w:rsid w:val="00F279F1"/>
    <w:rsid w:val="00F556B7"/>
    <w:rsid w:val="00F6721B"/>
    <w:rsid w:val="00F67B58"/>
    <w:rsid w:val="00F729B3"/>
    <w:rsid w:val="00F93EA7"/>
    <w:rsid w:val="00F95768"/>
    <w:rsid w:val="00FA3BB5"/>
    <w:rsid w:val="00FC7216"/>
    <w:rsid w:val="00FF2C6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 w:type="paragraph" w:customStyle="1" w:styleId="PargrafoSDCOM">
    <w:name w:val="Parágrafo SDCOM"/>
    <w:basedOn w:val="Normal"/>
    <w:link w:val="PargrafoSDCOMChar"/>
    <w:rsid w:val="000228F3"/>
    <w:pPr>
      <w:widowControl/>
      <w:numPr>
        <w:numId w:val="13"/>
      </w:numPr>
      <w:spacing w:before="120" w:after="120" w:line="360" w:lineRule="auto"/>
      <w:jc w:val="both"/>
    </w:pPr>
    <w:rPr>
      <w:rFonts w:asciiTheme="minorHAnsi" w:hAnsiTheme="minorHAnsi" w:cstheme="minorHAnsi"/>
      <w:snapToGrid/>
      <w:color w:val="000000" w:themeColor="text1"/>
      <w:sz w:val="24"/>
      <w:szCs w:val="24"/>
    </w:rPr>
  </w:style>
  <w:style w:type="character" w:customStyle="1" w:styleId="PargrafoSDCOMChar">
    <w:name w:val="Parágrafo SDCOM Char"/>
    <w:link w:val="PargrafoSDCOM"/>
    <w:rsid w:val="000228F3"/>
    <w:rPr>
      <w:rFonts w:eastAsia="Times New Roman" w:cstheme="minorHAnsi"/>
      <w:color w:val="000000" w:themeColor="text1"/>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57132e894971cd7430503c9e563a0d4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e4d97fa21127490c327581e695d94bb"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Props1.xml><?xml version="1.0" encoding="utf-8"?>
<ds:datastoreItem xmlns:ds="http://schemas.openxmlformats.org/officeDocument/2006/customXml" ds:itemID="{FC97D9CF-0013-4AF7-9F8A-AA8BDD082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customXml/itemProps3.xml><?xml version="1.0" encoding="utf-8"?>
<ds:datastoreItem xmlns:ds="http://schemas.openxmlformats.org/officeDocument/2006/customXml" ds:itemID="{426F2564-4DD3-4D01-ACC8-F04318EA4BAD}">
  <ds:schemaRefs>
    <ds:schemaRef ds:uri="http://schemas.microsoft.com/sharepoint/v3/contenttype/forms"/>
  </ds:schemaRefs>
</ds:datastoreItem>
</file>

<file path=customXml/itemProps4.xml><?xml version="1.0" encoding="utf-8"?>
<ds:datastoreItem xmlns:ds="http://schemas.openxmlformats.org/officeDocument/2006/customXml" ds:itemID="{64D782E5-3AD3-45CC-96F0-6B5A5541A359}">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53</Pages>
  <Words>16219</Words>
  <Characters>87585</Characters>
  <Application>Microsoft Office Word</Application>
  <DocSecurity>0</DocSecurity>
  <Lines>729</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Daniel Fernandes Raphanelli</cp:lastModifiedBy>
  <cp:revision>89</cp:revision>
  <cp:lastPrinted>2015-06-23T12:20:00Z</cp:lastPrinted>
  <dcterms:created xsi:type="dcterms:W3CDTF">2015-12-16T12:35:00Z</dcterms:created>
  <dcterms:modified xsi:type="dcterms:W3CDTF">2026-07-17T19:47:00Z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377600</vt:r8>
  </property>
  <property fmtid="{D5CDD505-2E9C-101B-9397-08002B2CF9AE}" pid="3" name="MediaServiceImageTags">
    <vt:lpwstr/>
  </property>
  <property fmtid="{D5CDD505-2E9C-101B-9397-08002B2CF9AE}" pid="4" name="ContentTypeId">
    <vt:lpwstr>0x0101008AA5C0F11D5C844A9BEE52800953C1EC</vt:lpwstr>
  </property>
</Properties>
</file>